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9A11" w14:textId="77777777" w:rsidR="00AE74A7" w:rsidRPr="00C443E0" w:rsidRDefault="007224A7" w:rsidP="00AE74A7">
      <w:pPr>
        <w:framePr w:w="2199" w:h="2160" w:hRule="exact" w:hSpace="240" w:vSpace="240" w:wrap="auto" w:vAnchor="text" w:hAnchor="page" w:x="1224" w:y="-353"/>
        <w:pBdr>
          <w:top w:val="single" w:sz="6" w:space="0" w:color="FFFFFF"/>
          <w:left w:val="single" w:sz="6" w:space="0" w:color="FFFFFF"/>
          <w:bottom w:val="single" w:sz="6" w:space="0" w:color="FFFFFF"/>
          <w:right w:val="single" w:sz="6" w:space="0" w:color="FFFFFF"/>
        </w:pBdr>
      </w:pPr>
      <w:r w:rsidRPr="00C443E0">
        <w:rPr>
          <w:noProof/>
        </w:rPr>
        <w:drawing>
          <wp:inline distT="0" distB="0" distL="0" distR="0" wp14:anchorId="250BCE73" wp14:editId="50FBD211">
            <wp:extent cx="119126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42" t="-842" r="-842" b="-842"/>
                    <a:stretch>
                      <a:fillRect/>
                    </a:stretch>
                  </pic:blipFill>
                  <pic:spPr bwMode="auto">
                    <a:xfrm>
                      <a:off x="0" y="0"/>
                      <a:ext cx="1191260" cy="1249680"/>
                    </a:xfrm>
                    <a:prstGeom prst="rect">
                      <a:avLst/>
                    </a:prstGeom>
                    <a:noFill/>
                    <a:ln>
                      <a:noFill/>
                    </a:ln>
                  </pic:spPr>
                </pic:pic>
              </a:graphicData>
            </a:graphic>
          </wp:inline>
        </w:drawing>
      </w:r>
    </w:p>
    <w:p w14:paraId="74093924" w14:textId="77777777" w:rsidR="00AE74A7" w:rsidRPr="00C443E0" w:rsidRDefault="00AE74A7" w:rsidP="00AE74A7">
      <w:pPr>
        <w:rPr>
          <w:b/>
          <w:sz w:val="36"/>
          <w:szCs w:val="36"/>
        </w:rPr>
      </w:pPr>
      <w:r w:rsidRPr="00C443E0">
        <w:rPr>
          <w:b/>
          <w:sz w:val="36"/>
          <w:szCs w:val="36"/>
        </w:rPr>
        <w:tab/>
        <w:t xml:space="preserve">     City of </w:t>
      </w:r>
      <w:smartTag w:uri="urn:schemas-microsoft-com:office:smarttags" w:element="City">
        <w:smartTag w:uri="urn:schemas-microsoft-com:office:smarttags" w:element="place">
          <w:r w:rsidRPr="00C443E0">
            <w:rPr>
              <w:b/>
              <w:sz w:val="36"/>
              <w:szCs w:val="36"/>
            </w:rPr>
            <w:t>Pendleton</w:t>
          </w:r>
        </w:smartTag>
      </w:smartTag>
    </w:p>
    <w:p w14:paraId="20E21869" w14:textId="77777777" w:rsidR="00AE74A7" w:rsidRPr="00C443E0" w:rsidRDefault="00AE74A7" w:rsidP="00AE74A7">
      <w:pPr>
        <w:rPr>
          <w:b/>
          <w:sz w:val="36"/>
          <w:szCs w:val="36"/>
        </w:rPr>
      </w:pPr>
      <w:r w:rsidRPr="00C443E0">
        <w:rPr>
          <w:b/>
          <w:sz w:val="36"/>
          <w:szCs w:val="36"/>
        </w:rPr>
        <w:tab/>
        <w:t xml:space="preserve">      Job Description</w:t>
      </w:r>
      <w:r w:rsidRPr="00C443E0">
        <w:rPr>
          <w:b/>
          <w:sz w:val="36"/>
          <w:szCs w:val="36"/>
        </w:rPr>
        <w:tab/>
      </w:r>
    </w:p>
    <w:p w14:paraId="1CCF3137" w14:textId="77777777" w:rsidR="00AE74A7" w:rsidRDefault="004B7CCE" w:rsidP="004B7CCE">
      <w:pPr>
        <w:rPr>
          <w:b/>
          <w:sz w:val="36"/>
          <w:szCs w:val="36"/>
        </w:rPr>
      </w:pPr>
      <w:r>
        <w:rPr>
          <w:b/>
          <w:sz w:val="36"/>
          <w:szCs w:val="36"/>
        </w:rPr>
        <w:t xml:space="preserve">   </w:t>
      </w:r>
      <w:r w:rsidR="00DF005E">
        <w:rPr>
          <w:b/>
          <w:sz w:val="36"/>
          <w:szCs w:val="36"/>
        </w:rPr>
        <w:tab/>
      </w:r>
      <w:r w:rsidR="00DF005E">
        <w:rPr>
          <w:b/>
          <w:sz w:val="36"/>
          <w:szCs w:val="36"/>
        </w:rPr>
        <w:tab/>
        <w:t xml:space="preserve">   Fire</w:t>
      </w:r>
      <w:r w:rsidR="008808CC" w:rsidRPr="004B7CCE">
        <w:rPr>
          <w:b/>
          <w:sz w:val="36"/>
          <w:szCs w:val="36"/>
        </w:rPr>
        <w:t xml:space="preserve"> Chief </w:t>
      </w:r>
    </w:p>
    <w:p w14:paraId="539FBFE1" w14:textId="77777777" w:rsidR="004B7CCE" w:rsidRPr="004B7CCE" w:rsidRDefault="004B7CCE" w:rsidP="004B7CCE">
      <w:pPr>
        <w:rPr>
          <w:b/>
          <w:sz w:val="36"/>
          <w:szCs w:val="36"/>
        </w:rPr>
      </w:pPr>
    </w:p>
    <w:p w14:paraId="3290FDB8" w14:textId="77777777" w:rsidR="00AE74A7" w:rsidRPr="00C443E0" w:rsidRDefault="00AE74A7" w:rsidP="00AE74A7"/>
    <w:p w14:paraId="7F6253A8" w14:textId="77777777" w:rsidR="00AE74A7" w:rsidRPr="00C443E0" w:rsidRDefault="00AE74A7" w:rsidP="00AE7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933"/>
      </w:tblGrid>
      <w:tr w:rsidR="00AE74A7" w:rsidRPr="00C443E0" w14:paraId="7D0D77A2" w14:textId="77777777" w:rsidTr="007909D5">
        <w:tc>
          <w:tcPr>
            <w:tcW w:w="5859" w:type="dxa"/>
            <w:shd w:val="clear" w:color="auto" w:fill="auto"/>
          </w:tcPr>
          <w:p w14:paraId="7A304FBC" w14:textId="77777777" w:rsidR="00AE74A7" w:rsidRPr="00C443E0" w:rsidRDefault="00AE74A7" w:rsidP="00AE74A7">
            <w:r w:rsidRPr="00C443E0">
              <w:rPr>
                <w:b/>
                <w:color w:val="0000FF"/>
              </w:rPr>
              <w:t>Department</w:t>
            </w:r>
            <w:r w:rsidRPr="00C443E0">
              <w:t>:</w:t>
            </w:r>
            <w:r w:rsidRPr="00C443E0">
              <w:tab/>
            </w:r>
          </w:p>
          <w:p w14:paraId="2A6FDB4E" w14:textId="77777777" w:rsidR="00AE74A7" w:rsidRPr="00C443E0" w:rsidRDefault="00346CBE" w:rsidP="00AE74A7">
            <w:r w:rsidRPr="00C443E0">
              <w:t>Fire &amp; Ambulance</w:t>
            </w:r>
            <w:r w:rsidR="00AE74A7" w:rsidRPr="00C443E0">
              <w:tab/>
            </w:r>
            <w:r w:rsidR="00AE74A7" w:rsidRPr="00C443E0">
              <w:tab/>
            </w:r>
          </w:p>
        </w:tc>
        <w:tc>
          <w:tcPr>
            <w:tcW w:w="4005" w:type="dxa"/>
            <w:shd w:val="clear" w:color="auto" w:fill="auto"/>
          </w:tcPr>
          <w:p w14:paraId="203D0A7E" w14:textId="77777777" w:rsidR="00AE74A7" w:rsidRPr="00C443E0" w:rsidRDefault="00AE74A7" w:rsidP="00AE74A7">
            <w:r w:rsidRPr="00C443E0">
              <w:rPr>
                <w:b/>
                <w:color w:val="0000FF"/>
              </w:rPr>
              <w:t>FLSA</w:t>
            </w:r>
            <w:r w:rsidRPr="00C443E0">
              <w:t>:</w:t>
            </w:r>
            <w:r w:rsidRPr="00C443E0">
              <w:tab/>
              <w:t xml:space="preserve"> </w:t>
            </w:r>
          </w:p>
          <w:p w14:paraId="60C83E5E" w14:textId="77777777" w:rsidR="00D44AB9" w:rsidRPr="00C443E0" w:rsidRDefault="00346CBE" w:rsidP="00AE74A7">
            <w:r w:rsidRPr="00C443E0">
              <w:t>Exempt</w:t>
            </w:r>
          </w:p>
        </w:tc>
      </w:tr>
      <w:tr w:rsidR="00AE74A7" w:rsidRPr="00C443E0" w14:paraId="2D37BC2C" w14:textId="77777777" w:rsidTr="007909D5">
        <w:tc>
          <w:tcPr>
            <w:tcW w:w="5859" w:type="dxa"/>
            <w:shd w:val="clear" w:color="auto" w:fill="auto"/>
          </w:tcPr>
          <w:p w14:paraId="08B379BE" w14:textId="77777777" w:rsidR="00AE74A7" w:rsidRPr="00C443E0" w:rsidRDefault="00AE74A7" w:rsidP="00AE74A7">
            <w:r w:rsidRPr="00C443E0">
              <w:rPr>
                <w:b/>
                <w:color w:val="0000FF"/>
              </w:rPr>
              <w:t>Reports to</w:t>
            </w:r>
            <w:r w:rsidRPr="00C443E0">
              <w:t>:</w:t>
            </w:r>
            <w:r w:rsidRPr="00C443E0">
              <w:tab/>
            </w:r>
          </w:p>
          <w:p w14:paraId="6852131C" w14:textId="77777777" w:rsidR="00AE74A7" w:rsidRPr="00C443E0" w:rsidRDefault="00DF005E" w:rsidP="00AE74A7">
            <w:r>
              <w:t>City Manager</w:t>
            </w:r>
            <w:r w:rsidR="00AE74A7" w:rsidRPr="00C443E0">
              <w:tab/>
            </w:r>
            <w:r w:rsidR="00AE74A7" w:rsidRPr="00C443E0">
              <w:tab/>
            </w:r>
          </w:p>
        </w:tc>
        <w:tc>
          <w:tcPr>
            <w:tcW w:w="4005" w:type="dxa"/>
            <w:shd w:val="clear" w:color="auto" w:fill="auto"/>
          </w:tcPr>
          <w:p w14:paraId="2FB41601" w14:textId="77777777" w:rsidR="00AE74A7" w:rsidRPr="00C443E0" w:rsidRDefault="00AE74A7" w:rsidP="00AE74A7">
            <w:r w:rsidRPr="00C443E0">
              <w:rPr>
                <w:b/>
                <w:color w:val="0000FF"/>
              </w:rPr>
              <w:t>Representation</w:t>
            </w:r>
            <w:r w:rsidRPr="00C443E0">
              <w:t xml:space="preserve">: </w:t>
            </w:r>
          </w:p>
          <w:p w14:paraId="2ABCEF5E" w14:textId="77777777" w:rsidR="00D44AB9" w:rsidRPr="00C443E0" w:rsidRDefault="00346CBE" w:rsidP="00AE74A7">
            <w:r w:rsidRPr="00C443E0">
              <w:t>Unrepresented</w:t>
            </w:r>
          </w:p>
        </w:tc>
      </w:tr>
      <w:tr w:rsidR="00AE74A7" w:rsidRPr="00C443E0" w14:paraId="35C97CBE" w14:textId="77777777" w:rsidTr="007909D5">
        <w:tc>
          <w:tcPr>
            <w:tcW w:w="5859" w:type="dxa"/>
            <w:shd w:val="clear" w:color="auto" w:fill="auto"/>
          </w:tcPr>
          <w:p w14:paraId="4E3AA15A" w14:textId="77777777" w:rsidR="00AE74A7" w:rsidRPr="00C443E0" w:rsidRDefault="00AE74A7" w:rsidP="00AE74A7">
            <w:smartTag w:uri="urn:schemas-microsoft-com:office:smarttags" w:element="place">
              <w:smartTag w:uri="urn:schemas-microsoft-com:office:smarttags" w:element="PlaceName">
                <w:r w:rsidRPr="00C443E0">
                  <w:rPr>
                    <w:b/>
                    <w:color w:val="0000FF"/>
                  </w:rPr>
                  <w:t>Pay</w:t>
                </w:r>
              </w:smartTag>
              <w:r w:rsidRPr="00C443E0">
                <w:rPr>
                  <w:b/>
                  <w:color w:val="0000FF"/>
                </w:rPr>
                <w:t xml:space="preserve"> </w:t>
              </w:r>
              <w:smartTag w:uri="urn:schemas-microsoft-com:office:smarttags" w:element="PlaceType">
                <w:r w:rsidRPr="00C443E0">
                  <w:rPr>
                    <w:b/>
                    <w:color w:val="0000FF"/>
                  </w:rPr>
                  <w:t>Range</w:t>
                </w:r>
              </w:smartTag>
            </w:smartTag>
            <w:r w:rsidRPr="00C443E0">
              <w:t xml:space="preserve">: </w:t>
            </w:r>
            <w:r w:rsidRPr="00C443E0">
              <w:tab/>
            </w:r>
          </w:p>
          <w:p w14:paraId="3A4CCA78" w14:textId="77777777" w:rsidR="00AE74A7" w:rsidRPr="00C443E0" w:rsidRDefault="00DF005E" w:rsidP="00AE74A7">
            <w:r>
              <w:t>Department Head, Range 4</w:t>
            </w:r>
            <w:r w:rsidR="00AE74A7" w:rsidRPr="00C443E0">
              <w:tab/>
            </w:r>
            <w:r w:rsidR="00AE74A7" w:rsidRPr="00C443E0">
              <w:tab/>
            </w:r>
          </w:p>
        </w:tc>
        <w:tc>
          <w:tcPr>
            <w:tcW w:w="4005" w:type="dxa"/>
            <w:shd w:val="clear" w:color="auto" w:fill="auto"/>
          </w:tcPr>
          <w:p w14:paraId="2F003017" w14:textId="77777777" w:rsidR="00D44AB9" w:rsidRPr="00C443E0" w:rsidRDefault="00AE74A7" w:rsidP="00AE74A7">
            <w:r w:rsidRPr="00C443E0">
              <w:rPr>
                <w:b/>
                <w:color w:val="0000FF"/>
              </w:rPr>
              <w:t>Date</w:t>
            </w:r>
            <w:r w:rsidRPr="00C443E0">
              <w:t xml:space="preserve">: </w:t>
            </w:r>
          </w:p>
          <w:p w14:paraId="3541BBAC" w14:textId="77777777" w:rsidR="00AE74A7" w:rsidRPr="00C443E0" w:rsidRDefault="00DF005E" w:rsidP="00DF005E">
            <w:r>
              <w:t>May, 2015</w:t>
            </w:r>
          </w:p>
        </w:tc>
      </w:tr>
    </w:tbl>
    <w:p w14:paraId="0DC354E6" w14:textId="77777777" w:rsidR="0040547F" w:rsidRPr="00C443E0" w:rsidRDefault="0040547F" w:rsidP="0040547F"/>
    <w:p w14:paraId="199CC729" w14:textId="77777777" w:rsidR="0040547F" w:rsidRPr="00C443E0" w:rsidRDefault="0040547F" w:rsidP="0040547F"/>
    <w:p w14:paraId="2E912DF0" w14:textId="77777777" w:rsidR="0040547F" w:rsidRPr="003C7B33" w:rsidRDefault="0040547F" w:rsidP="0040547F">
      <w:pPr>
        <w:rPr>
          <w:sz w:val="22"/>
          <w:szCs w:val="22"/>
        </w:rPr>
      </w:pPr>
      <w:r w:rsidRPr="003C7B33">
        <w:rPr>
          <w:b/>
          <w:sz w:val="22"/>
          <w:szCs w:val="22"/>
        </w:rPr>
        <w:t>GENERAL POSITION SUMMARY:</w:t>
      </w:r>
      <w:r w:rsidR="00662859" w:rsidRPr="003C7B33">
        <w:rPr>
          <w:b/>
          <w:sz w:val="22"/>
          <w:szCs w:val="22"/>
        </w:rPr>
        <w:t xml:space="preserve"> </w:t>
      </w:r>
      <w:r w:rsidR="00662859" w:rsidRPr="003C7B33">
        <w:rPr>
          <w:i/>
          <w:sz w:val="20"/>
          <w:szCs w:val="20"/>
        </w:rPr>
        <w:t>(why does this position exist)</w:t>
      </w:r>
    </w:p>
    <w:p w14:paraId="129C12F4" w14:textId="77777777" w:rsidR="0040547F" w:rsidRPr="00FA7D87" w:rsidRDefault="00DF005E" w:rsidP="00DF005E">
      <w:pPr>
        <w:rPr>
          <w:color w:val="000000"/>
          <w:sz w:val="22"/>
          <w:szCs w:val="22"/>
        </w:rPr>
      </w:pPr>
      <w:r w:rsidRPr="00FA7D87">
        <w:rPr>
          <w:color w:val="000000"/>
          <w:sz w:val="22"/>
          <w:szCs w:val="22"/>
        </w:rPr>
        <w:t xml:space="preserve">The Fire Chief is responsible to </w:t>
      </w:r>
      <w:r w:rsidR="00C21194" w:rsidRPr="00FA7D87">
        <w:rPr>
          <w:color w:val="000000"/>
          <w:sz w:val="22"/>
          <w:szCs w:val="22"/>
        </w:rPr>
        <w:t>p</w:t>
      </w:r>
      <w:r w:rsidRPr="00FA7D87">
        <w:rPr>
          <w:color w:val="000000"/>
          <w:sz w:val="22"/>
          <w:szCs w:val="22"/>
        </w:rPr>
        <w:t xml:space="preserve">lan, organize and direct the City’s emergency service programs including fire suppression, emergency medical response, ambulance, technical rescue operations, disaster response, fire prevention and inspection, and public safety education programs. Develops departmental goals for department and </w:t>
      </w:r>
      <w:r w:rsidR="00893682" w:rsidRPr="00FA7D87">
        <w:rPr>
          <w:color w:val="000000"/>
          <w:sz w:val="22"/>
          <w:szCs w:val="22"/>
        </w:rPr>
        <w:t>p</w:t>
      </w:r>
      <w:r w:rsidRPr="00FA7D87">
        <w:rPr>
          <w:color w:val="000000"/>
          <w:sz w:val="22"/>
          <w:szCs w:val="22"/>
        </w:rPr>
        <w:t>lans and administers annual departmental budget</w:t>
      </w:r>
      <w:r w:rsidR="00346CBE" w:rsidRPr="00FA7D87">
        <w:rPr>
          <w:sz w:val="22"/>
          <w:szCs w:val="22"/>
        </w:rPr>
        <w:t xml:space="preserve">. </w:t>
      </w:r>
    </w:p>
    <w:p w14:paraId="088FC80D" w14:textId="77777777" w:rsidR="0040547F" w:rsidRPr="003C7B33" w:rsidRDefault="0040547F" w:rsidP="0040547F">
      <w:pPr>
        <w:rPr>
          <w:b/>
          <w:sz w:val="22"/>
          <w:szCs w:val="22"/>
        </w:rPr>
      </w:pPr>
    </w:p>
    <w:p w14:paraId="0EFA510D" w14:textId="77777777" w:rsidR="00300CDD" w:rsidRDefault="0040547F" w:rsidP="00300C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1)" w:hAnsi="CG Times (W1)" w:cs="CG Times (W1)"/>
          <w:color w:val="000000"/>
          <w:sz w:val="22"/>
          <w:szCs w:val="22"/>
        </w:rPr>
      </w:pPr>
      <w:r w:rsidRPr="003C7B33">
        <w:rPr>
          <w:b/>
          <w:sz w:val="22"/>
          <w:szCs w:val="22"/>
        </w:rPr>
        <w:t>ESSENTIAL FUNCTIONS/MAJOR RESPONSIBILITIES:</w:t>
      </w:r>
      <w:r w:rsidR="00276602" w:rsidRPr="003C7B33">
        <w:rPr>
          <w:b/>
          <w:sz w:val="22"/>
          <w:szCs w:val="22"/>
        </w:rPr>
        <w:t xml:space="preserve"> </w:t>
      </w:r>
      <w:r w:rsidR="00276602" w:rsidRPr="00C85744">
        <w:rPr>
          <w:i/>
          <w:sz w:val="18"/>
          <w:szCs w:val="18"/>
        </w:rPr>
        <w:t>(list those tasks that HAVE TO BE DONE to accomplish the Job Purpose</w:t>
      </w:r>
      <w:r w:rsidR="00385550" w:rsidRPr="00C85744">
        <w:rPr>
          <w:i/>
          <w:sz w:val="18"/>
          <w:szCs w:val="18"/>
        </w:rPr>
        <w:t xml:space="preserve">. </w:t>
      </w:r>
      <w:r w:rsidR="00300CDD">
        <w:rPr>
          <w:i/>
          <w:spacing w:val="-3"/>
          <w:sz w:val="18"/>
          <w:szCs w:val="18"/>
        </w:rPr>
        <w:t>D</w:t>
      </w:r>
      <w:r w:rsidR="00385550" w:rsidRPr="00C85744">
        <w:rPr>
          <w:i/>
          <w:spacing w:val="-3"/>
          <w:sz w:val="18"/>
          <w:szCs w:val="18"/>
        </w:rPr>
        <w:t xml:space="preserve">escribe the various tasks performed on the job which are critical to the successful performance of the job </w:t>
      </w:r>
      <w:r w:rsidR="00385550" w:rsidRPr="00C85744">
        <w:rPr>
          <w:b/>
          <w:i/>
          <w:spacing w:val="-3"/>
          <w:sz w:val="18"/>
          <w:szCs w:val="18"/>
          <w:u w:val="single"/>
        </w:rPr>
        <w:t>or</w:t>
      </w:r>
      <w:r w:rsidR="00385550" w:rsidRPr="00C85744">
        <w:rPr>
          <w:i/>
          <w:spacing w:val="-3"/>
          <w:sz w:val="18"/>
          <w:szCs w:val="18"/>
        </w:rPr>
        <w:t xml:space="preserve"> occupy more than 5 percent of your time.  Think in terms of WHAT you do, NOT HOW you do it. Avoid describing procedures.  Start each sentence with an action verb.  Group tasks which require similar skills/knowledge together.  Describe them in such a way as to be clear to someone who does not </w:t>
      </w:r>
      <w:r w:rsidR="00346CBE" w:rsidRPr="00C85744">
        <w:rPr>
          <w:i/>
          <w:spacing w:val="-3"/>
          <w:sz w:val="18"/>
          <w:szCs w:val="18"/>
        </w:rPr>
        <w:t>understand the work performed.</w:t>
      </w:r>
      <w:r w:rsidR="00385550" w:rsidRPr="00C85744">
        <w:rPr>
          <w:i/>
          <w:spacing w:val="-3"/>
          <w:sz w:val="18"/>
          <w:szCs w:val="18"/>
        </w:rPr>
        <w:t>)</w:t>
      </w:r>
      <w:r w:rsidR="00300CDD" w:rsidRPr="00300CDD">
        <w:rPr>
          <w:rFonts w:ascii="CG Times (W1)" w:hAnsi="CG Times (W1)" w:cs="CG Times (W1)"/>
          <w:color w:val="000000"/>
          <w:sz w:val="22"/>
          <w:szCs w:val="22"/>
        </w:rPr>
        <w:t xml:space="preserve"> </w:t>
      </w:r>
    </w:p>
    <w:p w14:paraId="34040749" w14:textId="77777777" w:rsidR="00705C56" w:rsidRPr="00893682" w:rsidRDefault="00346CBE" w:rsidP="00C61D7D">
      <w:pPr>
        <w:pStyle w:val="ListParagraph"/>
        <w:numPr>
          <w:ilvl w:val="0"/>
          <w:numId w:val="9"/>
        </w:numPr>
        <w:spacing w:before="100" w:beforeAutospacing="1" w:after="100" w:afterAutospacing="1"/>
        <w:rPr>
          <w:sz w:val="22"/>
          <w:szCs w:val="22"/>
        </w:rPr>
      </w:pPr>
      <w:r w:rsidRPr="00893682">
        <w:rPr>
          <w:sz w:val="22"/>
          <w:szCs w:val="22"/>
          <w:u w:val="single"/>
        </w:rPr>
        <w:t>Administration</w:t>
      </w:r>
      <w:r w:rsidRPr="00893682">
        <w:rPr>
          <w:sz w:val="22"/>
          <w:szCs w:val="22"/>
        </w:rPr>
        <w:t xml:space="preserve"> Manages the development and implementation of goals, objectives, policies, and priorities for </w:t>
      </w:r>
      <w:r w:rsidR="00C21194" w:rsidRPr="00893682">
        <w:rPr>
          <w:sz w:val="22"/>
          <w:szCs w:val="22"/>
        </w:rPr>
        <w:t>departmental</w:t>
      </w:r>
      <w:r w:rsidRPr="00893682">
        <w:rPr>
          <w:sz w:val="22"/>
          <w:szCs w:val="22"/>
        </w:rPr>
        <w:t xml:space="preserve"> programs and services; </w:t>
      </w:r>
      <w:r w:rsidR="00FA7D87">
        <w:rPr>
          <w:sz w:val="22"/>
          <w:szCs w:val="22"/>
        </w:rPr>
        <w:t xml:space="preserve">develops and </w:t>
      </w:r>
      <w:r w:rsidRPr="00893682">
        <w:rPr>
          <w:sz w:val="22"/>
          <w:szCs w:val="22"/>
        </w:rPr>
        <w:t xml:space="preserve">administers policies and procedures. </w:t>
      </w:r>
    </w:p>
    <w:p w14:paraId="199851C4" w14:textId="77777777" w:rsidR="00705C56" w:rsidRPr="00893682" w:rsidRDefault="00346CBE" w:rsidP="00C61D7D">
      <w:pPr>
        <w:pStyle w:val="ListParagraph"/>
        <w:numPr>
          <w:ilvl w:val="1"/>
          <w:numId w:val="9"/>
        </w:numPr>
        <w:spacing w:before="100" w:beforeAutospacing="1" w:after="100" w:afterAutospacing="1"/>
        <w:rPr>
          <w:sz w:val="22"/>
          <w:szCs w:val="22"/>
        </w:rPr>
      </w:pPr>
      <w:r w:rsidRPr="00893682">
        <w:rPr>
          <w:sz w:val="22"/>
          <w:szCs w:val="22"/>
        </w:rPr>
        <w:t xml:space="preserve">Monitors and evaluates the efficiency and effectiveness of service delivery methods and procedures; </w:t>
      </w:r>
      <w:r w:rsidR="00300CDD" w:rsidRPr="00893682">
        <w:rPr>
          <w:sz w:val="22"/>
          <w:szCs w:val="22"/>
        </w:rPr>
        <w:t>determines</w:t>
      </w:r>
      <w:r w:rsidRPr="00893682">
        <w:rPr>
          <w:sz w:val="22"/>
          <w:szCs w:val="22"/>
        </w:rPr>
        <w:t xml:space="preserve"> appropriate service and staffing levels.</w:t>
      </w:r>
      <w:r w:rsidR="00705C56" w:rsidRPr="00893682">
        <w:rPr>
          <w:sz w:val="22"/>
          <w:szCs w:val="22"/>
        </w:rPr>
        <w:t xml:space="preserve"> </w:t>
      </w:r>
    </w:p>
    <w:p w14:paraId="0385824E" w14:textId="77777777" w:rsidR="00EE495C" w:rsidRPr="00893682" w:rsidRDefault="00EE495C" w:rsidP="00C61D7D">
      <w:pPr>
        <w:pStyle w:val="ListParagraph"/>
        <w:numPr>
          <w:ilvl w:val="1"/>
          <w:numId w:val="9"/>
        </w:numPr>
        <w:autoSpaceDE w:val="0"/>
        <w:autoSpaceDN w:val="0"/>
        <w:adjustRightInd w:val="0"/>
        <w:spacing w:before="100" w:beforeAutospacing="1" w:after="100" w:afterAutospacing="1"/>
        <w:rPr>
          <w:sz w:val="22"/>
          <w:szCs w:val="22"/>
        </w:rPr>
      </w:pPr>
      <w:r w:rsidRPr="00893682">
        <w:rPr>
          <w:color w:val="000000"/>
          <w:sz w:val="22"/>
          <w:szCs w:val="22"/>
        </w:rPr>
        <w:t>Oversees departmental budget including determining and prioritizing resource needs and capital purchases; preparation and presentation of an annual budget and making budget recommendations to the City Council. D</w:t>
      </w:r>
      <w:r w:rsidR="00300CDD" w:rsidRPr="00893682">
        <w:rPr>
          <w:color w:val="000000"/>
          <w:sz w:val="22"/>
          <w:szCs w:val="22"/>
        </w:rPr>
        <w:t>irects the implementation of the Department</w:t>
      </w:r>
      <w:r w:rsidRPr="00893682">
        <w:rPr>
          <w:color w:val="000000"/>
          <w:sz w:val="22"/>
          <w:szCs w:val="22"/>
        </w:rPr>
        <w:t>’</w:t>
      </w:r>
      <w:r w:rsidR="00300CDD" w:rsidRPr="00893682">
        <w:rPr>
          <w:color w:val="000000"/>
          <w:sz w:val="22"/>
          <w:szCs w:val="22"/>
        </w:rPr>
        <w:t xml:space="preserve">s budget; controls the expenditure of departmental appropriations; </w:t>
      </w:r>
      <w:r w:rsidR="00F154D5" w:rsidRPr="00893682">
        <w:rPr>
          <w:color w:val="000000"/>
          <w:sz w:val="22"/>
          <w:szCs w:val="22"/>
        </w:rPr>
        <w:t xml:space="preserve">forecasts and </w:t>
      </w:r>
      <w:r w:rsidR="00300CDD" w:rsidRPr="00893682">
        <w:rPr>
          <w:color w:val="000000"/>
          <w:sz w:val="22"/>
          <w:szCs w:val="22"/>
        </w:rPr>
        <w:t>plans for new or replacement equipment</w:t>
      </w:r>
      <w:r w:rsidR="00F154D5" w:rsidRPr="00893682">
        <w:rPr>
          <w:color w:val="000000"/>
          <w:sz w:val="22"/>
          <w:szCs w:val="22"/>
        </w:rPr>
        <w:t>, materials and staffing</w:t>
      </w:r>
      <w:r w:rsidRPr="00893682">
        <w:rPr>
          <w:color w:val="000000"/>
          <w:sz w:val="22"/>
          <w:szCs w:val="22"/>
        </w:rPr>
        <w:t>.</w:t>
      </w:r>
    </w:p>
    <w:p w14:paraId="33E4A35C" w14:textId="77777777" w:rsidR="007A6F9F" w:rsidRPr="00893682" w:rsidRDefault="00FA7D87" w:rsidP="00C61D7D">
      <w:pPr>
        <w:pStyle w:val="ListParagraph"/>
        <w:numPr>
          <w:ilvl w:val="1"/>
          <w:numId w:val="9"/>
        </w:numPr>
        <w:spacing w:before="100" w:beforeAutospacing="1" w:after="100" w:afterAutospacing="1"/>
        <w:rPr>
          <w:sz w:val="22"/>
          <w:szCs w:val="22"/>
        </w:rPr>
      </w:pPr>
      <w:r>
        <w:rPr>
          <w:color w:val="000000"/>
          <w:sz w:val="22"/>
          <w:szCs w:val="22"/>
        </w:rPr>
        <w:t xml:space="preserve">Oversees management of </w:t>
      </w:r>
      <w:r w:rsidR="00300CDD" w:rsidRPr="00893682">
        <w:rPr>
          <w:color w:val="000000"/>
          <w:sz w:val="22"/>
          <w:szCs w:val="22"/>
        </w:rPr>
        <w:t xml:space="preserve">ambulance billing and collections and </w:t>
      </w:r>
      <w:r w:rsidR="00EE495C" w:rsidRPr="00893682">
        <w:rPr>
          <w:color w:val="000000"/>
          <w:sz w:val="22"/>
          <w:szCs w:val="22"/>
        </w:rPr>
        <w:t xml:space="preserve">other service programs such as </w:t>
      </w:r>
      <w:proofErr w:type="spellStart"/>
      <w:r w:rsidR="00300CDD" w:rsidRPr="00893682">
        <w:rPr>
          <w:color w:val="000000"/>
          <w:sz w:val="22"/>
          <w:szCs w:val="22"/>
        </w:rPr>
        <w:t>FireMed</w:t>
      </w:r>
      <w:proofErr w:type="spellEnd"/>
      <w:r w:rsidR="00300CDD" w:rsidRPr="00893682">
        <w:rPr>
          <w:color w:val="000000"/>
          <w:sz w:val="22"/>
          <w:szCs w:val="22"/>
        </w:rPr>
        <w:t xml:space="preserve"> membership; supervises and manages fire protection contracts for private properties and for fire districts.</w:t>
      </w:r>
      <w:r w:rsidR="007A6F9F" w:rsidRPr="00893682">
        <w:rPr>
          <w:color w:val="000000"/>
          <w:sz w:val="22"/>
          <w:szCs w:val="22"/>
        </w:rPr>
        <w:t xml:space="preserve"> </w:t>
      </w:r>
    </w:p>
    <w:p w14:paraId="655BBCAA" w14:textId="77777777" w:rsidR="00F154D5" w:rsidRPr="00893682" w:rsidRDefault="007A6F9F" w:rsidP="00C61D7D">
      <w:pPr>
        <w:pStyle w:val="ListParagraph"/>
        <w:numPr>
          <w:ilvl w:val="1"/>
          <w:numId w:val="9"/>
        </w:numPr>
        <w:spacing w:before="100" w:beforeAutospacing="1" w:after="100" w:afterAutospacing="1"/>
        <w:rPr>
          <w:sz w:val="22"/>
          <w:szCs w:val="22"/>
        </w:rPr>
      </w:pPr>
      <w:r w:rsidRPr="00EE495C">
        <w:rPr>
          <w:color w:val="000000"/>
          <w:sz w:val="22"/>
          <w:szCs w:val="22"/>
        </w:rPr>
        <w:t>Establishes short-, mid- and long-range goals and objectives including determining priorities, methods, implementation, timetables, resources and evaluation methods.</w:t>
      </w:r>
    </w:p>
    <w:p w14:paraId="0B61A119" w14:textId="77777777" w:rsidR="00F154D5" w:rsidRPr="00893682" w:rsidRDefault="00705C56" w:rsidP="00C61D7D">
      <w:pPr>
        <w:pStyle w:val="ListParagraph"/>
        <w:numPr>
          <w:ilvl w:val="0"/>
          <w:numId w:val="9"/>
        </w:numPr>
        <w:autoSpaceDE w:val="0"/>
        <w:autoSpaceDN w:val="0"/>
        <w:adjustRightInd w:val="0"/>
        <w:spacing w:before="100" w:beforeAutospacing="1"/>
        <w:rPr>
          <w:color w:val="000000"/>
          <w:sz w:val="22"/>
          <w:szCs w:val="22"/>
        </w:rPr>
      </w:pPr>
      <w:r w:rsidRPr="00893682">
        <w:rPr>
          <w:sz w:val="22"/>
          <w:szCs w:val="22"/>
          <w:u w:val="single"/>
        </w:rPr>
        <w:t>Supervision</w:t>
      </w:r>
      <w:r w:rsidRPr="00893682">
        <w:rPr>
          <w:sz w:val="22"/>
          <w:szCs w:val="22"/>
        </w:rPr>
        <w:t xml:space="preserve">  </w:t>
      </w:r>
      <w:r w:rsidR="00F154D5" w:rsidRPr="00893682">
        <w:rPr>
          <w:color w:val="000000"/>
          <w:sz w:val="22"/>
          <w:szCs w:val="22"/>
        </w:rPr>
        <w:t xml:space="preserve">Supervises subordinate staff including </w:t>
      </w:r>
      <w:r w:rsidR="00BC72C5" w:rsidRPr="00893682">
        <w:rPr>
          <w:color w:val="000000"/>
          <w:sz w:val="22"/>
          <w:szCs w:val="22"/>
        </w:rPr>
        <w:t xml:space="preserve">determining or approving staff assignments, </w:t>
      </w:r>
      <w:r w:rsidR="00F154D5" w:rsidRPr="00893682">
        <w:rPr>
          <w:color w:val="000000"/>
          <w:sz w:val="22"/>
          <w:szCs w:val="22"/>
        </w:rPr>
        <w:t xml:space="preserve">prioritizing and developing work plans, monitoring progress on projects, interpreting policies and procedures, and approving training and development for staff.   Maintains </w:t>
      </w:r>
      <w:r w:rsidR="00A54EB9">
        <w:rPr>
          <w:color w:val="000000"/>
          <w:sz w:val="22"/>
          <w:szCs w:val="22"/>
        </w:rPr>
        <w:t>d</w:t>
      </w:r>
      <w:r w:rsidR="00F154D5" w:rsidRPr="00893682">
        <w:rPr>
          <w:color w:val="000000"/>
          <w:sz w:val="22"/>
          <w:szCs w:val="22"/>
        </w:rPr>
        <w:t>epartmental discipline and the conduct and general behavior of personnel. Works with the labor organization to address workplace issues and resolve grievances.</w:t>
      </w:r>
    </w:p>
    <w:p w14:paraId="3B6DFFAB" w14:textId="77777777" w:rsidR="000F102E" w:rsidRPr="00893682" w:rsidRDefault="00BC72C5" w:rsidP="00C61D7D">
      <w:pPr>
        <w:numPr>
          <w:ilvl w:val="1"/>
          <w:numId w:val="8"/>
        </w:numPr>
        <w:outlineLvl w:val="0"/>
        <w:rPr>
          <w:sz w:val="22"/>
          <w:szCs w:val="22"/>
        </w:rPr>
      </w:pPr>
      <w:r w:rsidRPr="00893682">
        <w:rPr>
          <w:sz w:val="22"/>
          <w:szCs w:val="22"/>
        </w:rPr>
        <w:t xml:space="preserve">Develops, directs, and/or participates in </w:t>
      </w:r>
      <w:r w:rsidR="00346CBE" w:rsidRPr="00893682">
        <w:rPr>
          <w:sz w:val="22"/>
          <w:szCs w:val="22"/>
        </w:rPr>
        <w:t xml:space="preserve">the selection </w:t>
      </w:r>
      <w:r w:rsidR="000F102E" w:rsidRPr="00893682">
        <w:rPr>
          <w:sz w:val="22"/>
          <w:szCs w:val="22"/>
        </w:rPr>
        <w:t xml:space="preserve">and promotion processes, including: screening applicants, conducting interviews or participating on testing panels, conducting reference and background checks, </w:t>
      </w:r>
      <w:r w:rsidR="00F154D5" w:rsidRPr="00893682">
        <w:rPr>
          <w:sz w:val="22"/>
          <w:szCs w:val="22"/>
        </w:rPr>
        <w:t xml:space="preserve">reviewing </w:t>
      </w:r>
      <w:r w:rsidRPr="00893682">
        <w:rPr>
          <w:sz w:val="22"/>
          <w:szCs w:val="22"/>
        </w:rPr>
        <w:t xml:space="preserve">hiring </w:t>
      </w:r>
      <w:r w:rsidR="00A54EB9">
        <w:rPr>
          <w:sz w:val="22"/>
          <w:szCs w:val="22"/>
        </w:rPr>
        <w:t xml:space="preserve">or promotion </w:t>
      </w:r>
      <w:r w:rsidR="00F154D5" w:rsidRPr="00893682">
        <w:rPr>
          <w:sz w:val="22"/>
          <w:szCs w:val="22"/>
        </w:rPr>
        <w:t>recommendation</w:t>
      </w:r>
      <w:r w:rsidRPr="00893682">
        <w:rPr>
          <w:sz w:val="22"/>
          <w:szCs w:val="22"/>
        </w:rPr>
        <w:t>s</w:t>
      </w:r>
      <w:r w:rsidR="00F154D5" w:rsidRPr="00893682">
        <w:rPr>
          <w:sz w:val="22"/>
          <w:szCs w:val="22"/>
        </w:rPr>
        <w:t xml:space="preserve"> </w:t>
      </w:r>
      <w:r w:rsidR="000F102E" w:rsidRPr="00893682">
        <w:rPr>
          <w:sz w:val="22"/>
          <w:szCs w:val="22"/>
        </w:rPr>
        <w:t xml:space="preserve">and making final hiring </w:t>
      </w:r>
      <w:r w:rsidRPr="00893682">
        <w:rPr>
          <w:sz w:val="22"/>
          <w:szCs w:val="22"/>
        </w:rPr>
        <w:t>decisions</w:t>
      </w:r>
      <w:r w:rsidR="000F102E" w:rsidRPr="00893682">
        <w:rPr>
          <w:sz w:val="22"/>
          <w:szCs w:val="22"/>
        </w:rPr>
        <w:t>.</w:t>
      </w:r>
    </w:p>
    <w:p w14:paraId="05F616D2" w14:textId="77777777" w:rsidR="000820C3" w:rsidRPr="00893682" w:rsidRDefault="00BC72C5" w:rsidP="00C61D7D">
      <w:pPr>
        <w:numPr>
          <w:ilvl w:val="1"/>
          <w:numId w:val="8"/>
        </w:numPr>
        <w:outlineLvl w:val="0"/>
        <w:rPr>
          <w:sz w:val="22"/>
          <w:szCs w:val="22"/>
        </w:rPr>
      </w:pPr>
      <w:r w:rsidRPr="00893682">
        <w:rPr>
          <w:color w:val="000000"/>
          <w:sz w:val="22"/>
          <w:szCs w:val="22"/>
        </w:rPr>
        <w:lastRenderedPageBreak/>
        <w:t xml:space="preserve">Evaluates staff performance; reviews </w:t>
      </w:r>
      <w:r w:rsidR="00346CBE" w:rsidRPr="00893682">
        <w:rPr>
          <w:sz w:val="22"/>
          <w:szCs w:val="22"/>
        </w:rPr>
        <w:t>evaluation</w:t>
      </w:r>
      <w:r w:rsidRPr="00893682">
        <w:rPr>
          <w:sz w:val="22"/>
          <w:szCs w:val="22"/>
        </w:rPr>
        <w:t>s</w:t>
      </w:r>
      <w:r w:rsidR="00346CBE" w:rsidRPr="00893682">
        <w:rPr>
          <w:sz w:val="22"/>
          <w:szCs w:val="22"/>
        </w:rPr>
        <w:t xml:space="preserve"> prepare</w:t>
      </w:r>
      <w:r w:rsidRPr="00893682">
        <w:rPr>
          <w:sz w:val="22"/>
          <w:szCs w:val="22"/>
        </w:rPr>
        <w:t>d</w:t>
      </w:r>
      <w:r w:rsidR="00346CBE" w:rsidRPr="00893682">
        <w:rPr>
          <w:sz w:val="22"/>
          <w:szCs w:val="22"/>
        </w:rPr>
        <w:t xml:space="preserve"> </w:t>
      </w:r>
      <w:r w:rsidRPr="00893682">
        <w:rPr>
          <w:sz w:val="22"/>
          <w:szCs w:val="22"/>
        </w:rPr>
        <w:t xml:space="preserve">by </w:t>
      </w:r>
      <w:r w:rsidR="00346CBE" w:rsidRPr="00893682">
        <w:rPr>
          <w:sz w:val="22"/>
          <w:szCs w:val="22"/>
        </w:rPr>
        <w:t>Shift Officers</w:t>
      </w:r>
      <w:r w:rsidRPr="00893682">
        <w:rPr>
          <w:sz w:val="22"/>
          <w:szCs w:val="22"/>
        </w:rPr>
        <w:t xml:space="preserve"> of </w:t>
      </w:r>
      <w:r w:rsidR="00346CBE" w:rsidRPr="00893682">
        <w:rPr>
          <w:sz w:val="22"/>
          <w:szCs w:val="22"/>
        </w:rPr>
        <w:t xml:space="preserve">assigned personnel; </w:t>
      </w:r>
      <w:r w:rsidRPr="00893682">
        <w:rPr>
          <w:sz w:val="22"/>
          <w:szCs w:val="22"/>
        </w:rPr>
        <w:t xml:space="preserve">approves work plans; and monitors progress of performance </w:t>
      </w:r>
      <w:r w:rsidR="00A54EB9">
        <w:rPr>
          <w:sz w:val="22"/>
          <w:szCs w:val="22"/>
        </w:rPr>
        <w:t>deficiencies</w:t>
      </w:r>
      <w:r w:rsidR="000F102E" w:rsidRPr="00893682">
        <w:rPr>
          <w:sz w:val="22"/>
          <w:szCs w:val="22"/>
        </w:rPr>
        <w:t>.</w:t>
      </w:r>
    </w:p>
    <w:p w14:paraId="4CD625A5" w14:textId="77777777" w:rsidR="00705C56" w:rsidRPr="00893682" w:rsidRDefault="000820C3" w:rsidP="00C61D7D">
      <w:pPr>
        <w:numPr>
          <w:ilvl w:val="1"/>
          <w:numId w:val="8"/>
        </w:numPr>
        <w:outlineLvl w:val="0"/>
        <w:rPr>
          <w:sz w:val="22"/>
          <w:szCs w:val="22"/>
        </w:rPr>
      </w:pPr>
      <w:r w:rsidRPr="00893682">
        <w:rPr>
          <w:sz w:val="22"/>
          <w:szCs w:val="22"/>
        </w:rPr>
        <w:t xml:space="preserve">Make assignments/reassignments, and suspension determinations as well as </w:t>
      </w:r>
      <w:r w:rsidR="00BC72C5" w:rsidRPr="00893682">
        <w:rPr>
          <w:sz w:val="22"/>
          <w:szCs w:val="22"/>
        </w:rPr>
        <w:t xml:space="preserve">make or approve decisions </w:t>
      </w:r>
      <w:r w:rsidR="00EE495C" w:rsidRPr="00893682">
        <w:rPr>
          <w:sz w:val="22"/>
          <w:szCs w:val="22"/>
        </w:rPr>
        <w:t>to</w:t>
      </w:r>
      <w:r w:rsidR="00BC72C5" w:rsidRPr="00893682">
        <w:rPr>
          <w:sz w:val="22"/>
          <w:szCs w:val="22"/>
        </w:rPr>
        <w:t xml:space="preserve"> </w:t>
      </w:r>
      <w:r w:rsidRPr="00893682">
        <w:rPr>
          <w:sz w:val="22"/>
          <w:szCs w:val="22"/>
        </w:rPr>
        <w:t>discipline</w:t>
      </w:r>
      <w:r w:rsidR="00346CBE" w:rsidRPr="00893682">
        <w:rPr>
          <w:sz w:val="22"/>
          <w:szCs w:val="22"/>
        </w:rPr>
        <w:t>, reward, transfer,</w:t>
      </w:r>
      <w:r w:rsidRPr="00893682">
        <w:rPr>
          <w:sz w:val="22"/>
          <w:szCs w:val="22"/>
        </w:rPr>
        <w:t xml:space="preserve"> demote or terminate employees</w:t>
      </w:r>
      <w:r w:rsidR="00346CBE" w:rsidRPr="00893682">
        <w:rPr>
          <w:sz w:val="22"/>
          <w:szCs w:val="22"/>
        </w:rPr>
        <w:t>.</w:t>
      </w:r>
      <w:r w:rsidR="00705C56" w:rsidRPr="00893682">
        <w:rPr>
          <w:sz w:val="22"/>
          <w:szCs w:val="22"/>
        </w:rPr>
        <w:t xml:space="preserve"> </w:t>
      </w:r>
    </w:p>
    <w:p w14:paraId="4E6EFCFD" w14:textId="77777777" w:rsidR="005E10C0" w:rsidRPr="00893682" w:rsidRDefault="00705C56" w:rsidP="00C61D7D">
      <w:pPr>
        <w:numPr>
          <w:ilvl w:val="0"/>
          <w:numId w:val="8"/>
        </w:numPr>
        <w:spacing w:before="100" w:beforeAutospacing="1" w:after="100" w:afterAutospacing="1"/>
        <w:rPr>
          <w:sz w:val="22"/>
          <w:szCs w:val="22"/>
        </w:rPr>
      </w:pPr>
      <w:r w:rsidRPr="00893682">
        <w:rPr>
          <w:sz w:val="22"/>
          <w:szCs w:val="22"/>
          <w:u w:val="single"/>
        </w:rPr>
        <w:t>Facilities &amp; Equipment</w:t>
      </w:r>
      <w:r w:rsidRPr="00893682">
        <w:rPr>
          <w:sz w:val="22"/>
          <w:szCs w:val="22"/>
        </w:rPr>
        <w:t xml:space="preserve">  </w:t>
      </w:r>
      <w:r w:rsidR="00DB1AF7" w:rsidRPr="00893682">
        <w:rPr>
          <w:sz w:val="22"/>
          <w:szCs w:val="22"/>
        </w:rPr>
        <w:t xml:space="preserve"> </w:t>
      </w:r>
      <w:r w:rsidR="00EE495C" w:rsidRPr="00893682">
        <w:rPr>
          <w:sz w:val="22"/>
          <w:szCs w:val="22"/>
        </w:rPr>
        <w:t xml:space="preserve">Oversees management of </w:t>
      </w:r>
      <w:r w:rsidR="005E10C0" w:rsidRPr="00893682">
        <w:rPr>
          <w:sz w:val="22"/>
          <w:szCs w:val="22"/>
        </w:rPr>
        <w:t>facilities and equipment, including assuring assignment of responsibility for:</w:t>
      </w:r>
      <w:r w:rsidR="007F2079" w:rsidRPr="00893682">
        <w:rPr>
          <w:sz w:val="22"/>
          <w:szCs w:val="22"/>
        </w:rPr>
        <w:t xml:space="preserve"> </w:t>
      </w:r>
      <w:r w:rsidR="00346CBE" w:rsidRPr="00893682">
        <w:rPr>
          <w:sz w:val="22"/>
          <w:szCs w:val="22"/>
        </w:rPr>
        <w:t>purchasing, maintenance, and inventory of all equipment, vehicles, and property</w:t>
      </w:r>
      <w:r w:rsidR="005E10C0" w:rsidRPr="00893682">
        <w:rPr>
          <w:sz w:val="22"/>
          <w:szCs w:val="22"/>
        </w:rPr>
        <w:t xml:space="preserve"> including: telephone and radio equipment; facilities and grounds maintenance; furniture and appliances; computer, server and associated electronics, fire and EMS related equipment, supplies and property including vehicles, PPE, safety and related equipment.</w:t>
      </w:r>
      <w:r w:rsidR="00346CBE" w:rsidRPr="00893682">
        <w:rPr>
          <w:sz w:val="22"/>
          <w:szCs w:val="22"/>
        </w:rPr>
        <w:t xml:space="preserve"> </w:t>
      </w:r>
      <w:r w:rsidR="005E10C0" w:rsidRPr="00893682">
        <w:rPr>
          <w:sz w:val="22"/>
          <w:szCs w:val="22"/>
        </w:rPr>
        <w:t>Approves</w:t>
      </w:r>
      <w:r w:rsidR="00346CBE" w:rsidRPr="00893682">
        <w:rPr>
          <w:sz w:val="22"/>
          <w:szCs w:val="22"/>
        </w:rPr>
        <w:t xml:space="preserve"> replacement schedules for equipment, vehicles and property; ensures budget support for replacement schedules.</w:t>
      </w:r>
      <w:r w:rsidR="00B57801" w:rsidRPr="00893682">
        <w:rPr>
          <w:sz w:val="22"/>
          <w:szCs w:val="22"/>
        </w:rPr>
        <w:t xml:space="preserve">  </w:t>
      </w:r>
      <w:r w:rsidR="005E10C0" w:rsidRPr="00893682">
        <w:rPr>
          <w:sz w:val="22"/>
          <w:szCs w:val="22"/>
        </w:rPr>
        <w:t xml:space="preserve">Coordinates development of future </w:t>
      </w:r>
      <w:r w:rsidR="000820C3" w:rsidRPr="00893682">
        <w:rPr>
          <w:sz w:val="22"/>
          <w:szCs w:val="22"/>
        </w:rPr>
        <w:t>facilities plan</w:t>
      </w:r>
      <w:r w:rsidR="005E10C0" w:rsidRPr="00893682">
        <w:rPr>
          <w:sz w:val="22"/>
          <w:szCs w:val="22"/>
        </w:rPr>
        <w:t>ning</w:t>
      </w:r>
      <w:r w:rsidR="000820C3" w:rsidRPr="00893682">
        <w:rPr>
          <w:sz w:val="22"/>
          <w:szCs w:val="22"/>
        </w:rPr>
        <w:t xml:space="preserve"> for the Fire Department.</w:t>
      </w:r>
    </w:p>
    <w:p w14:paraId="12EC4BC8" w14:textId="77777777" w:rsidR="005E10C0" w:rsidRPr="00893682" w:rsidRDefault="00705C56" w:rsidP="00C61D7D">
      <w:pPr>
        <w:numPr>
          <w:ilvl w:val="0"/>
          <w:numId w:val="8"/>
        </w:numPr>
        <w:spacing w:before="100" w:beforeAutospacing="1" w:after="100" w:afterAutospacing="1"/>
        <w:rPr>
          <w:sz w:val="22"/>
          <w:szCs w:val="22"/>
        </w:rPr>
      </w:pPr>
      <w:r w:rsidRPr="00893682">
        <w:rPr>
          <w:sz w:val="22"/>
          <w:szCs w:val="22"/>
          <w:u w:val="single"/>
        </w:rPr>
        <w:t>Communication</w:t>
      </w:r>
      <w:r w:rsidRPr="00893682">
        <w:rPr>
          <w:sz w:val="22"/>
          <w:szCs w:val="22"/>
        </w:rPr>
        <w:t xml:space="preserve">  </w:t>
      </w:r>
      <w:r w:rsidR="00C21194" w:rsidRPr="00893682">
        <w:rPr>
          <w:color w:val="000000"/>
          <w:sz w:val="22"/>
          <w:szCs w:val="22"/>
        </w:rPr>
        <w:t xml:space="preserve">Acts as a liaison with the City Manager, other department heads, elected officials, outside agencies, business and community representatives and other organizations. </w:t>
      </w:r>
      <w:r w:rsidR="005E10C0" w:rsidRPr="00893682">
        <w:rPr>
          <w:color w:val="000000"/>
          <w:sz w:val="22"/>
          <w:szCs w:val="22"/>
        </w:rPr>
        <w:t xml:space="preserve"> </w:t>
      </w:r>
    </w:p>
    <w:p w14:paraId="0E23F148" w14:textId="77777777" w:rsidR="00A54EB9" w:rsidRDefault="005E10C0" w:rsidP="00C61D7D">
      <w:pPr>
        <w:numPr>
          <w:ilvl w:val="1"/>
          <w:numId w:val="8"/>
        </w:numPr>
        <w:spacing w:before="100" w:beforeAutospacing="1" w:after="100" w:afterAutospacing="1"/>
        <w:rPr>
          <w:sz w:val="22"/>
          <w:szCs w:val="22"/>
        </w:rPr>
      </w:pPr>
      <w:r w:rsidRPr="00893682">
        <w:rPr>
          <w:sz w:val="22"/>
          <w:szCs w:val="22"/>
        </w:rPr>
        <w:t>N</w:t>
      </w:r>
      <w:r w:rsidR="00346CBE" w:rsidRPr="00893682">
        <w:rPr>
          <w:sz w:val="22"/>
          <w:szCs w:val="22"/>
        </w:rPr>
        <w:t>egotiates and resolves sensitive and controversial issues</w:t>
      </w:r>
      <w:r w:rsidR="00A54EB9">
        <w:rPr>
          <w:sz w:val="22"/>
          <w:szCs w:val="22"/>
        </w:rPr>
        <w:t>.</w:t>
      </w:r>
    </w:p>
    <w:p w14:paraId="13EBFE6C" w14:textId="77777777" w:rsidR="00346CBE" w:rsidRPr="00A54EB9" w:rsidRDefault="00A54EB9" w:rsidP="00C61D7D">
      <w:pPr>
        <w:numPr>
          <w:ilvl w:val="1"/>
          <w:numId w:val="8"/>
        </w:numPr>
        <w:spacing w:before="100" w:beforeAutospacing="1" w:after="100" w:afterAutospacing="1"/>
        <w:rPr>
          <w:sz w:val="22"/>
          <w:szCs w:val="22"/>
        </w:rPr>
      </w:pPr>
      <w:r w:rsidRPr="00A54EB9">
        <w:rPr>
          <w:sz w:val="22"/>
          <w:szCs w:val="22"/>
        </w:rPr>
        <w:t>R</w:t>
      </w:r>
      <w:r w:rsidR="00BE6964" w:rsidRPr="00A54EB9">
        <w:rPr>
          <w:sz w:val="22"/>
          <w:szCs w:val="22"/>
        </w:rPr>
        <w:t>epresents the department to the co</w:t>
      </w:r>
      <w:r w:rsidR="00BC197F" w:rsidRPr="00A54EB9">
        <w:rPr>
          <w:sz w:val="22"/>
          <w:szCs w:val="22"/>
        </w:rPr>
        <w:t>mmunity and civic organizations</w:t>
      </w:r>
      <w:r w:rsidRPr="00A54EB9">
        <w:rPr>
          <w:sz w:val="22"/>
          <w:szCs w:val="22"/>
        </w:rPr>
        <w:t>; may s</w:t>
      </w:r>
      <w:r w:rsidR="00346CBE" w:rsidRPr="00A54EB9">
        <w:rPr>
          <w:sz w:val="22"/>
          <w:szCs w:val="22"/>
        </w:rPr>
        <w:t>erve</w:t>
      </w:r>
      <w:r>
        <w:rPr>
          <w:sz w:val="22"/>
          <w:szCs w:val="22"/>
        </w:rPr>
        <w:t xml:space="preserve"> o</w:t>
      </w:r>
      <w:r w:rsidR="00346CBE" w:rsidRPr="00A54EB9">
        <w:rPr>
          <w:sz w:val="22"/>
          <w:szCs w:val="22"/>
        </w:rPr>
        <w:t xml:space="preserve">n </w:t>
      </w:r>
      <w:r w:rsidR="005E10C0" w:rsidRPr="00A54EB9">
        <w:rPr>
          <w:sz w:val="22"/>
          <w:szCs w:val="22"/>
        </w:rPr>
        <w:t>boards and committees</w:t>
      </w:r>
      <w:r w:rsidR="00346CBE" w:rsidRPr="00A54EB9">
        <w:rPr>
          <w:sz w:val="22"/>
          <w:szCs w:val="22"/>
        </w:rPr>
        <w:t>.</w:t>
      </w:r>
    </w:p>
    <w:p w14:paraId="5F8C2F9A" w14:textId="77777777" w:rsidR="00346CBE" w:rsidRPr="00893682" w:rsidRDefault="00346CBE" w:rsidP="00C61D7D">
      <w:pPr>
        <w:pStyle w:val="ListParagraph"/>
        <w:numPr>
          <w:ilvl w:val="1"/>
          <w:numId w:val="8"/>
        </w:numPr>
        <w:spacing w:before="100" w:beforeAutospacing="1" w:after="100" w:afterAutospacing="1"/>
        <w:rPr>
          <w:sz w:val="22"/>
          <w:szCs w:val="22"/>
        </w:rPr>
      </w:pPr>
      <w:r w:rsidRPr="00893682">
        <w:rPr>
          <w:sz w:val="22"/>
          <w:szCs w:val="22"/>
        </w:rPr>
        <w:t>Attends and participates in professional meetings</w:t>
      </w:r>
      <w:r w:rsidR="005E10C0" w:rsidRPr="00893682">
        <w:rPr>
          <w:sz w:val="22"/>
          <w:szCs w:val="22"/>
        </w:rPr>
        <w:t>,</w:t>
      </w:r>
      <w:r w:rsidRPr="00893682">
        <w:rPr>
          <w:sz w:val="22"/>
          <w:szCs w:val="22"/>
        </w:rPr>
        <w:t xml:space="preserve"> conferences, seminars or training sessions to </w:t>
      </w:r>
      <w:r w:rsidR="005E10C0" w:rsidRPr="00893682">
        <w:rPr>
          <w:sz w:val="22"/>
          <w:szCs w:val="22"/>
        </w:rPr>
        <w:t xml:space="preserve">develop professional associations, </w:t>
      </w:r>
      <w:r w:rsidRPr="00893682">
        <w:rPr>
          <w:sz w:val="22"/>
          <w:szCs w:val="22"/>
        </w:rPr>
        <w:t>advance</w:t>
      </w:r>
      <w:r w:rsidRPr="00893682" w:rsidDel="00386963">
        <w:rPr>
          <w:sz w:val="22"/>
          <w:szCs w:val="22"/>
        </w:rPr>
        <w:t xml:space="preserve"> </w:t>
      </w:r>
      <w:r w:rsidRPr="00893682">
        <w:rPr>
          <w:sz w:val="22"/>
          <w:szCs w:val="22"/>
        </w:rPr>
        <w:t xml:space="preserve">job </w:t>
      </w:r>
      <w:r w:rsidR="00A54EB9">
        <w:rPr>
          <w:sz w:val="22"/>
          <w:szCs w:val="22"/>
        </w:rPr>
        <w:t xml:space="preserve">knowledge and </w:t>
      </w:r>
      <w:r w:rsidRPr="00893682">
        <w:rPr>
          <w:sz w:val="22"/>
          <w:szCs w:val="22"/>
        </w:rPr>
        <w:t>skills.</w:t>
      </w:r>
    </w:p>
    <w:p w14:paraId="200B13E5" w14:textId="77777777" w:rsidR="00346CBE" w:rsidRPr="00893682" w:rsidRDefault="00346CBE" w:rsidP="00C61D7D">
      <w:pPr>
        <w:numPr>
          <w:ilvl w:val="1"/>
          <w:numId w:val="8"/>
        </w:numPr>
        <w:outlineLvl w:val="0"/>
        <w:rPr>
          <w:sz w:val="22"/>
          <w:szCs w:val="22"/>
        </w:rPr>
      </w:pPr>
      <w:r w:rsidRPr="00893682">
        <w:rPr>
          <w:sz w:val="22"/>
          <w:szCs w:val="22"/>
        </w:rPr>
        <w:t>Responds to citizen inquiries and complaints; answers questions; provides information to the public; investigates</w:t>
      </w:r>
      <w:r w:rsidR="005E10C0" w:rsidRPr="00893682">
        <w:rPr>
          <w:sz w:val="22"/>
          <w:szCs w:val="22"/>
        </w:rPr>
        <w:t>, or reviews investigative</w:t>
      </w:r>
      <w:r w:rsidRPr="00893682">
        <w:rPr>
          <w:sz w:val="22"/>
          <w:szCs w:val="22"/>
        </w:rPr>
        <w:t xml:space="preserve"> reports, and </w:t>
      </w:r>
      <w:r w:rsidR="0077611F" w:rsidRPr="00893682">
        <w:rPr>
          <w:sz w:val="22"/>
          <w:szCs w:val="22"/>
        </w:rPr>
        <w:t>makes</w:t>
      </w:r>
      <w:r w:rsidRPr="00893682">
        <w:rPr>
          <w:sz w:val="22"/>
          <w:szCs w:val="22"/>
        </w:rPr>
        <w:t xml:space="preserve"> findings</w:t>
      </w:r>
      <w:r w:rsidR="0077611F" w:rsidRPr="00893682">
        <w:rPr>
          <w:sz w:val="22"/>
          <w:szCs w:val="22"/>
        </w:rPr>
        <w:t>; determines corrective actions</w:t>
      </w:r>
      <w:r w:rsidRPr="00893682">
        <w:rPr>
          <w:sz w:val="22"/>
          <w:szCs w:val="22"/>
        </w:rPr>
        <w:t xml:space="preserve">. </w:t>
      </w:r>
    </w:p>
    <w:p w14:paraId="6406EFB6" w14:textId="77777777" w:rsidR="0077611F" w:rsidRPr="00893682" w:rsidRDefault="00705C56" w:rsidP="00C61D7D">
      <w:pPr>
        <w:numPr>
          <w:ilvl w:val="0"/>
          <w:numId w:val="8"/>
        </w:numPr>
        <w:outlineLvl w:val="0"/>
        <w:rPr>
          <w:sz w:val="22"/>
          <w:szCs w:val="22"/>
        </w:rPr>
      </w:pPr>
      <w:r w:rsidRPr="00893682">
        <w:rPr>
          <w:sz w:val="22"/>
          <w:szCs w:val="22"/>
          <w:u w:val="single"/>
        </w:rPr>
        <w:t>Emergency Response</w:t>
      </w:r>
      <w:r w:rsidRPr="00893682">
        <w:rPr>
          <w:sz w:val="22"/>
          <w:szCs w:val="22"/>
        </w:rPr>
        <w:t xml:space="preserve"> </w:t>
      </w:r>
      <w:r w:rsidR="0077611F" w:rsidRPr="00893682">
        <w:rPr>
          <w:color w:val="000000"/>
          <w:sz w:val="22"/>
          <w:szCs w:val="22"/>
        </w:rPr>
        <w:t>Oversees the emergency service delivery program including determining how emergency incidents should be mitigated,</w:t>
      </w:r>
      <w:r w:rsidR="00A54EB9">
        <w:rPr>
          <w:color w:val="000000"/>
          <w:sz w:val="22"/>
          <w:szCs w:val="22"/>
        </w:rPr>
        <w:t xml:space="preserve"> and development of</w:t>
      </w:r>
      <w:r w:rsidR="0077611F" w:rsidRPr="00893682">
        <w:rPr>
          <w:color w:val="000000"/>
          <w:sz w:val="22"/>
          <w:szCs w:val="22"/>
        </w:rPr>
        <w:t xml:space="preserve"> emergency operation</w:t>
      </w:r>
      <w:r w:rsidR="00A54EB9">
        <w:rPr>
          <w:color w:val="000000"/>
          <w:sz w:val="22"/>
          <w:szCs w:val="22"/>
        </w:rPr>
        <w:t xml:space="preserve"> plan</w:t>
      </w:r>
      <w:r w:rsidR="0077611F" w:rsidRPr="00893682">
        <w:rPr>
          <w:color w:val="000000"/>
          <w:sz w:val="22"/>
          <w:szCs w:val="22"/>
        </w:rPr>
        <w:t xml:space="preserve">s. </w:t>
      </w:r>
      <w:r w:rsidR="00346CBE" w:rsidRPr="00893682">
        <w:rPr>
          <w:sz w:val="22"/>
          <w:szCs w:val="22"/>
        </w:rPr>
        <w:t>Responds to fire</w:t>
      </w:r>
      <w:r w:rsidR="00A54EB9">
        <w:rPr>
          <w:sz w:val="22"/>
          <w:szCs w:val="22"/>
        </w:rPr>
        <w:t xml:space="preserve"> and EMS calls as command staff</w:t>
      </w:r>
      <w:r w:rsidR="00346CBE" w:rsidRPr="00893682">
        <w:rPr>
          <w:sz w:val="22"/>
          <w:szCs w:val="22"/>
        </w:rPr>
        <w:t>.</w:t>
      </w:r>
      <w:r w:rsidR="0077611F" w:rsidRPr="00893682">
        <w:rPr>
          <w:sz w:val="22"/>
          <w:szCs w:val="22"/>
        </w:rPr>
        <w:t xml:space="preserve"> </w:t>
      </w:r>
    </w:p>
    <w:p w14:paraId="792709CE" w14:textId="77777777" w:rsidR="00721468" w:rsidRPr="00893682" w:rsidRDefault="00721468" w:rsidP="00C61D7D">
      <w:pPr>
        <w:numPr>
          <w:ilvl w:val="1"/>
          <w:numId w:val="8"/>
        </w:numPr>
        <w:rPr>
          <w:sz w:val="22"/>
          <w:szCs w:val="22"/>
        </w:rPr>
      </w:pPr>
      <w:r w:rsidRPr="00893682">
        <w:rPr>
          <w:sz w:val="22"/>
          <w:szCs w:val="22"/>
        </w:rPr>
        <w:t xml:space="preserve">Establishes and manages Incident Command System and assumes </w:t>
      </w:r>
      <w:r w:rsidR="0077611F" w:rsidRPr="00893682">
        <w:rPr>
          <w:sz w:val="22"/>
          <w:szCs w:val="22"/>
        </w:rPr>
        <w:t xml:space="preserve">or assigns </w:t>
      </w:r>
      <w:r w:rsidRPr="00893682">
        <w:rPr>
          <w:sz w:val="22"/>
          <w:szCs w:val="22"/>
        </w:rPr>
        <w:t xml:space="preserve">command for an emergency scene; determines response assignments; evaluates situation, directs and supervises actions of initial companies; </w:t>
      </w:r>
      <w:r w:rsidR="00A54EB9" w:rsidRPr="00893682">
        <w:rPr>
          <w:color w:val="000000"/>
          <w:sz w:val="22"/>
          <w:szCs w:val="22"/>
        </w:rPr>
        <w:t>deploy</w:t>
      </w:r>
      <w:r w:rsidR="00A54EB9">
        <w:rPr>
          <w:color w:val="000000"/>
          <w:sz w:val="22"/>
          <w:szCs w:val="22"/>
        </w:rPr>
        <w:t>s</w:t>
      </w:r>
      <w:r w:rsidR="00A54EB9" w:rsidRPr="00893682">
        <w:rPr>
          <w:color w:val="000000"/>
          <w:sz w:val="22"/>
          <w:szCs w:val="22"/>
        </w:rPr>
        <w:t xml:space="preserve"> resources</w:t>
      </w:r>
      <w:r w:rsidRPr="00893682">
        <w:rPr>
          <w:sz w:val="22"/>
          <w:szCs w:val="22"/>
        </w:rPr>
        <w:t xml:space="preserve">; maintains accountability of all on-scene equipment and personnel.  </w:t>
      </w:r>
    </w:p>
    <w:p w14:paraId="69B02B3B" w14:textId="77777777" w:rsidR="00346CBE" w:rsidRPr="00893682" w:rsidRDefault="00346CBE" w:rsidP="00C61D7D">
      <w:pPr>
        <w:numPr>
          <w:ilvl w:val="1"/>
          <w:numId w:val="8"/>
        </w:numPr>
        <w:rPr>
          <w:sz w:val="22"/>
          <w:szCs w:val="22"/>
        </w:rPr>
      </w:pPr>
      <w:r w:rsidRPr="00893682">
        <w:rPr>
          <w:sz w:val="22"/>
          <w:szCs w:val="22"/>
        </w:rPr>
        <w:t xml:space="preserve">Responds to EMS calls as available to assist medical crews when </w:t>
      </w:r>
      <w:r w:rsidR="00D47C50">
        <w:rPr>
          <w:sz w:val="22"/>
          <w:szCs w:val="22"/>
        </w:rPr>
        <w:t>needed</w:t>
      </w:r>
      <w:r w:rsidRPr="00893682">
        <w:rPr>
          <w:sz w:val="22"/>
          <w:szCs w:val="22"/>
        </w:rPr>
        <w:t xml:space="preserve">. </w:t>
      </w:r>
    </w:p>
    <w:p w14:paraId="267758F7" w14:textId="77777777" w:rsidR="008E5C34" w:rsidRPr="00893682" w:rsidRDefault="008E5C34" w:rsidP="00C61D7D">
      <w:pPr>
        <w:numPr>
          <w:ilvl w:val="1"/>
          <w:numId w:val="8"/>
        </w:numPr>
        <w:rPr>
          <w:sz w:val="22"/>
          <w:szCs w:val="22"/>
        </w:rPr>
      </w:pPr>
      <w:r w:rsidRPr="00893682">
        <w:rPr>
          <w:sz w:val="22"/>
          <w:szCs w:val="22"/>
        </w:rPr>
        <w:t>Respond to fire and emergency alarms; perform all phases of fire suppression work.</w:t>
      </w:r>
    </w:p>
    <w:p w14:paraId="4B9CD019" w14:textId="77777777" w:rsidR="00346CBE" w:rsidRPr="00D47C50" w:rsidRDefault="00DB1AF7" w:rsidP="00C61D7D">
      <w:pPr>
        <w:numPr>
          <w:ilvl w:val="0"/>
          <w:numId w:val="8"/>
        </w:numPr>
        <w:spacing w:before="100" w:beforeAutospacing="1" w:after="100" w:afterAutospacing="1"/>
        <w:rPr>
          <w:sz w:val="22"/>
          <w:szCs w:val="22"/>
        </w:rPr>
      </w:pPr>
      <w:r w:rsidRPr="00893682">
        <w:rPr>
          <w:sz w:val="22"/>
          <w:szCs w:val="22"/>
          <w:u w:val="single"/>
        </w:rPr>
        <w:t xml:space="preserve">Risk Management </w:t>
      </w:r>
      <w:r w:rsidRPr="00893682">
        <w:rPr>
          <w:sz w:val="22"/>
          <w:szCs w:val="22"/>
        </w:rPr>
        <w:t xml:space="preserve">  </w:t>
      </w:r>
      <w:r w:rsidR="008E5C34" w:rsidRPr="00893682">
        <w:rPr>
          <w:sz w:val="22"/>
          <w:szCs w:val="22"/>
        </w:rPr>
        <w:t>O</w:t>
      </w:r>
      <w:r w:rsidR="00346CBE" w:rsidRPr="00893682">
        <w:rPr>
          <w:sz w:val="22"/>
          <w:szCs w:val="22"/>
        </w:rPr>
        <w:t xml:space="preserve">versees the </w:t>
      </w:r>
      <w:r w:rsidR="00D47C50">
        <w:rPr>
          <w:sz w:val="22"/>
          <w:szCs w:val="22"/>
        </w:rPr>
        <w:t>administration of the d</w:t>
      </w:r>
      <w:r w:rsidR="00346CBE" w:rsidRPr="00893682">
        <w:rPr>
          <w:sz w:val="22"/>
          <w:szCs w:val="22"/>
        </w:rPr>
        <w:t>epartment</w:t>
      </w:r>
      <w:r w:rsidR="00B57801" w:rsidRPr="00893682">
        <w:rPr>
          <w:sz w:val="22"/>
          <w:szCs w:val="22"/>
        </w:rPr>
        <w:t>’</w:t>
      </w:r>
      <w:r w:rsidR="00346CBE" w:rsidRPr="00893682">
        <w:rPr>
          <w:sz w:val="22"/>
          <w:szCs w:val="22"/>
        </w:rPr>
        <w:t>s Safe</w:t>
      </w:r>
      <w:r w:rsidR="00D47C50">
        <w:rPr>
          <w:sz w:val="22"/>
          <w:szCs w:val="22"/>
        </w:rPr>
        <w:t xml:space="preserve">ty and Risk Management program.  </w:t>
      </w:r>
      <w:r w:rsidR="00B57801" w:rsidRPr="00D47C50">
        <w:rPr>
          <w:sz w:val="22"/>
          <w:szCs w:val="22"/>
        </w:rPr>
        <w:t xml:space="preserve">Assures that personnel work in a safe manner; monitors and assures compliance with </w:t>
      </w:r>
      <w:r w:rsidR="008E5C34" w:rsidRPr="00D47C50">
        <w:rPr>
          <w:sz w:val="22"/>
          <w:szCs w:val="22"/>
        </w:rPr>
        <w:t xml:space="preserve">safety </w:t>
      </w:r>
      <w:r w:rsidR="00B57801" w:rsidRPr="00D47C50">
        <w:rPr>
          <w:sz w:val="22"/>
          <w:szCs w:val="22"/>
        </w:rPr>
        <w:t xml:space="preserve">regulations and other legal requirements. </w:t>
      </w:r>
    </w:p>
    <w:p w14:paraId="59E83D27" w14:textId="77777777" w:rsidR="006D617C" w:rsidRPr="00893682" w:rsidRDefault="006D617C" w:rsidP="00C61D7D">
      <w:pPr>
        <w:pStyle w:val="ListParagraph"/>
        <w:numPr>
          <w:ilvl w:val="0"/>
          <w:numId w:val="8"/>
        </w:numPr>
        <w:rPr>
          <w:sz w:val="22"/>
          <w:szCs w:val="22"/>
        </w:rPr>
      </w:pPr>
      <w:r w:rsidRPr="00893682">
        <w:rPr>
          <w:sz w:val="22"/>
          <w:szCs w:val="22"/>
          <w:u w:val="single"/>
        </w:rPr>
        <w:t>Training</w:t>
      </w:r>
      <w:r w:rsidR="0077611F" w:rsidRPr="00893682">
        <w:rPr>
          <w:sz w:val="22"/>
          <w:szCs w:val="22"/>
        </w:rPr>
        <w:t xml:space="preserve">  </w:t>
      </w:r>
      <w:r w:rsidR="00D47C50">
        <w:rPr>
          <w:sz w:val="22"/>
          <w:szCs w:val="22"/>
        </w:rPr>
        <w:t xml:space="preserve"> </w:t>
      </w:r>
      <w:r w:rsidR="007A6F9F" w:rsidRPr="00893682">
        <w:rPr>
          <w:color w:val="000000"/>
          <w:sz w:val="22"/>
          <w:szCs w:val="22"/>
        </w:rPr>
        <w:t xml:space="preserve">Directs the operation of departmental training and education activities.  </w:t>
      </w:r>
      <w:r w:rsidR="0077611F" w:rsidRPr="00893682">
        <w:rPr>
          <w:sz w:val="22"/>
          <w:szCs w:val="22"/>
        </w:rPr>
        <w:t>Assures assignment of responsibility for scheduling</w:t>
      </w:r>
      <w:r w:rsidRPr="00893682">
        <w:rPr>
          <w:sz w:val="22"/>
          <w:szCs w:val="22"/>
        </w:rPr>
        <w:t xml:space="preserve"> and coordinat</w:t>
      </w:r>
      <w:r w:rsidR="0077611F" w:rsidRPr="00893682">
        <w:rPr>
          <w:sz w:val="22"/>
          <w:szCs w:val="22"/>
        </w:rPr>
        <w:t>ion of</w:t>
      </w:r>
      <w:r w:rsidRPr="00893682">
        <w:rPr>
          <w:sz w:val="22"/>
          <w:szCs w:val="22"/>
        </w:rPr>
        <w:t xml:space="preserve"> Fire, Rescue and EM</w:t>
      </w:r>
      <w:r w:rsidR="0077611F" w:rsidRPr="00893682">
        <w:rPr>
          <w:sz w:val="22"/>
          <w:szCs w:val="22"/>
        </w:rPr>
        <w:t xml:space="preserve">S training for the department, including </w:t>
      </w:r>
      <w:r w:rsidRPr="00893682">
        <w:rPr>
          <w:sz w:val="22"/>
          <w:szCs w:val="22"/>
        </w:rPr>
        <w:t>ensur</w:t>
      </w:r>
      <w:r w:rsidR="0077611F" w:rsidRPr="00893682">
        <w:rPr>
          <w:sz w:val="22"/>
          <w:szCs w:val="22"/>
        </w:rPr>
        <w:t>ing department</w:t>
      </w:r>
      <w:r w:rsidRPr="00893682">
        <w:rPr>
          <w:sz w:val="22"/>
          <w:szCs w:val="22"/>
        </w:rPr>
        <w:t xml:space="preserve"> personnel are current on all certifications.  </w:t>
      </w:r>
      <w:r w:rsidR="0077611F" w:rsidRPr="00893682">
        <w:rPr>
          <w:sz w:val="22"/>
          <w:szCs w:val="22"/>
        </w:rPr>
        <w:t>May provide instruction on</w:t>
      </w:r>
      <w:r w:rsidRPr="00893682">
        <w:rPr>
          <w:sz w:val="22"/>
          <w:szCs w:val="22"/>
        </w:rPr>
        <w:t xml:space="preserve"> selected topics </w:t>
      </w:r>
      <w:r w:rsidR="0077611F" w:rsidRPr="00893682">
        <w:rPr>
          <w:sz w:val="22"/>
          <w:szCs w:val="22"/>
        </w:rPr>
        <w:t>or</w:t>
      </w:r>
      <w:r w:rsidRPr="00893682">
        <w:rPr>
          <w:sz w:val="22"/>
          <w:szCs w:val="22"/>
        </w:rPr>
        <w:t xml:space="preserve"> assign instruction to other members of the department.</w:t>
      </w:r>
      <w:r w:rsidR="0077611F" w:rsidRPr="00893682">
        <w:rPr>
          <w:sz w:val="22"/>
          <w:szCs w:val="22"/>
        </w:rPr>
        <w:t xml:space="preserve">  Approve training budget</w:t>
      </w:r>
      <w:r w:rsidR="007A6F9F" w:rsidRPr="00893682">
        <w:rPr>
          <w:sz w:val="22"/>
          <w:szCs w:val="22"/>
        </w:rPr>
        <w:t xml:space="preserve"> and expenditures</w:t>
      </w:r>
      <w:r w:rsidR="0077611F" w:rsidRPr="00893682">
        <w:rPr>
          <w:sz w:val="22"/>
          <w:szCs w:val="22"/>
        </w:rPr>
        <w:t xml:space="preserve"> and ensure overall training program meets department</w:t>
      </w:r>
      <w:r w:rsidR="007A6F9F" w:rsidRPr="00893682">
        <w:rPr>
          <w:sz w:val="22"/>
          <w:szCs w:val="22"/>
        </w:rPr>
        <w:t>al</w:t>
      </w:r>
      <w:r w:rsidR="0077611F" w:rsidRPr="00893682">
        <w:rPr>
          <w:sz w:val="22"/>
          <w:szCs w:val="22"/>
        </w:rPr>
        <w:t xml:space="preserve"> objectives for a qualified, professional and progressively trained workforce.  </w:t>
      </w:r>
    </w:p>
    <w:p w14:paraId="3D7ED47D" w14:textId="77777777" w:rsidR="006D617C" w:rsidRPr="00893682" w:rsidRDefault="006D617C" w:rsidP="004B7CCE">
      <w:pPr>
        <w:pStyle w:val="ListParagraph"/>
        <w:rPr>
          <w:sz w:val="22"/>
          <w:szCs w:val="22"/>
        </w:rPr>
      </w:pPr>
    </w:p>
    <w:p w14:paraId="45AA98A6" w14:textId="77777777" w:rsidR="00300CDD" w:rsidRPr="00893682" w:rsidRDefault="00300CDD" w:rsidP="00300C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color w:val="000000"/>
          <w:sz w:val="20"/>
          <w:szCs w:val="22"/>
        </w:rPr>
      </w:pPr>
      <w:r w:rsidRPr="00893682">
        <w:rPr>
          <w:rFonts w:cs="Arial"/>
          <w:i/>
          <w:color w:val="000000"/>
          <w:sz w:val="20"/>
          <w:szCs w:val="22"/>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3CAEFEF5" w14:textId="77777777" w:rsidR="006D617C" w:rsidRPr="004B7CCE" w:rsidRDefault="006D617C" w:rsidP="00300CDD">
      <w:pPr>
        <w:pStyle w:val="ListParagraph"/>
        <w:rPr>
          <w:sz w:val="22"/>
          <w:szCs w:val="22"/>
        </w:rPr>
      </w:pPr>
    </w:p>
    <w:p w14:paraId="2077D100" w14:textId="77777777" w:rsidR="0040547F" w:rsidRPr="00C85744" w:rsidRDefault="00635209" w:rsidP="0040547F">
      <w:pPr>
        <w:rPr>
          <w:i/>
          <w:sz w:val="18"/>
          <w:szCs w:val="18"/>
        </w:rPr>
      </w:pPr>
      <w:r w:rsidRPr="003C7B33">
        <w:rPr>
          <w:b/>
          <w:sz w:val="22"/>
          <w:szCs w:val="22"/>
        </w:rPr>
        <w:t>IMPORTANT</w:t>
      </w:r>
      <w:r w:rsidR="0040547F" w:rsidRPr="003C7B33">
        <w:rPr>
          <w:b/>
          <w:sz w:val="22"/>
          <w:szCs w:val="22"/>
        </w:rPr>
        <w:t xml:space="preserve"> FUNCTIONS:</w:t>
      </w:r>
      <w:r w:rsidR="00276602" w:rsidRPr="003C7B33">
        <w:rPr>
          <w:b/>
          <w:sz w:val="22"/>
          <w:szCs w:val="22"/>
        </w:rPr>
        <w:t xml:space="preserve"> </w:t>
      </w:r>
      <w:r w:rsidR="00276602" w:rsidRPr="00C85744">
        <w:rPr>
          <w:i/>
          <w:sz w:val="18"/>
          <w:szCs w:val="18"/>
        </w:rPr>
        <w:t xml:space="preserve">(list those tasks that </w:t>
      </w:r>
      <w:r w:rsidRPr="00C85744">
        <w:rPr>
          <w:i/>
          <w:sz w:val="18"/>
          <w:szCs w:val="18"/>
        </w:rPr>
        <w:t>may</w:t>
      </w:r>
      <w:r w:rsidR="00276602" w:rsidRPr="00C85744">
        <w:rPr>
          <w:i/>
          <w:sz w:val="18"/>
          <w:szCs w:val="18"/>
        </w:rPr>
        <w:t xml:space="preserve"> be done, but </w:t>
      </w:r>
      <w:r w:rsidRPr="00C85744">
        <w:rPr>
          <w:i/>
          <w:sz w:val="18"/>
          <w:szCs w:val="18"/>
        </w:rPr>
        <w:t xml:space="preserve">are </w:t>
      </w:r>
      <w:r w:rsidR="00276602" w:rsidRPr="00C85744">
        <w:rPr>
          <w:i/>
          <w:sz w:val="18"/>
          <w:szCs w:val="18"/>
        </w:rPr>
        <w:t xml:space="preserve">not essential to fulfill the job purpose; </w:t>
      </w:r>
      <w:r w:rsidRPr="00C85744">
        <w:rPr>
          <w:i/>
          <w:sz w:val="18"/>
          <w:szCs w:val="18"/>
        </w:rPr>
        <w:t xml:space="preserve">any </w:t>
      </w:r>
      <w:r w:rsidR="00276602" w:rsidRPr="00C85744">
        <w:rPr>
          <w:i/>
          <w:sz w:val="18"/>
          <w:szCs w:val="18"/>
        </w:rPr>
        <w:t>ancillary job tasks)</w:t>
      </w:r>
    </w:p>
    <w:p w14:paraId="2F99B83B" w14:textId="77777777" w:rsidR="0040547F" w:rsidRPr="003C7B33" w:rsidRDefault="0040547F" w:rsidP="0040547F">
      <w:pPr>
        <w:rPr>
          <w:sz w:val="22"/>
          <w:szCs w:val="22"/>
        </w:rPr>
      </w:pPr>
    </w:p>
    <w:p w14:paraId="373D70FF" w14:textId="77777777" w:rsidR="00893682" w:rsidRPr="00893682" w:rsidRDefault="000F102E" w:rsidP="00C61D7D">
      <w:pPr>
        <w:pStyle w:val="ListParagraph"/>
        <w:numPr>
          <w:ilvl w:val="0"/>
          <w:numId w:val="10"/>
        </w:numPr>
        <w:ind w:left="540" w:hanging="180"/>
        <w:outlineLvl w:val="0"/>
        <w:rPr>
          <w:sz w:val="22"/>
          <w:szCs w:val="22"/>
        </w:rPr>
      </w:pPr>
      <w:r w:rsidRPr="00893682">
        <w:rPr>
          <w:sz w:val="22"/>
          <w:szCs w:val="22"/>
        </w:rPr>
        <w:t>Provide administration support for ambulance billing s</w:t>
      </w:r>
      <w:r w:rsidR="00721468" w:rsidRPr="00893682">
        <w:rPr>
          <w:sz w:val="22"/>
          <w:szCs w:val="22"/>
        </w:rPr>
        <w:t>oftware program.</w:t>
      </w:r>
    </w:p>
    <w:p w14:paraId="4B24BE01" w14:textId="77777777" w:rsidR="00BC197F" w:rsidRPr="00893682" w:rsidRDefault="00721468" w:rsidP="00C61D7D">
      <w:pPr>
        <w:pStyle w:val="ListParagraph"/>
        <w:numPr>
          <w:ilvl w:val="0"/>
          <w:numId w:val="10"/>
        </w:numPr>
        <w:ind w:left="540" w:hanging="180"/>
        <w:outlineLvl w:val="0"/>
        <w:rPr>
          <w:sz w:val="22"/>
          <w:szCs w:val="22"/>
        </w:rPr>
      </w:pPr>
      <w:r w:rsidRPr="00893682">
        <w:rPr>
          <w:sz w:val="22"/>
          <w:szCs w:val="22"/>
        </w:rPr>
        <w:t xml:space="preserve">Arranges </w:t>
      </w:r>
      <w:r w:rsidR="00BC197F" w:rsidRPr="00893682">
        <w:rPr>
          <w:sz w:val="22"/>
          <w:szCs w:val="22"/>
        </w:rPr>
        <w:t>or provides public education programs as needed.</w:t>
      </w:r>
    </w:p>
    <w:p w14:paraId="5B99FE42" w14:textId="77777777" w:rsidR="00893682" w:rsidRPr="00893682" w:rsidRDefault="008E5C34" w:rsidP="00C61D7D">
      <w:pPr>
        <w:numPr>
          <w:ilvl w:val="0"/>
          <w:numId w:val="10"/>
        </w:numPr>
        <w:ind w:left="540" w:hanging="180"/>
        <w:rPr>
          <w:sz w:val="22"/>
          <w:szCs w:val="22"/>
        </w:rPr>
      </w:pPr>
      <w:r w:rsidRPr="00893682">
        <w:rPr>
          <w:sz w:val="22"/>
          <w:szCs w:val="22"/>
        </w:rPr>
        <w:t>May participate in fire scene cause and origin investigations.</w:t>
      </w:r>
    </w:p>
    <w:p w14:paraId="3DBC1845" w14:textId="77777777" w:rsidR="00893682" w:rsidRPr="00893682" w:rsidRDefault="00893682" w:rsidP="00C61D7D">
      <w:pPr>
        <w:numPr>
          <w:ilvl w:val="0"/>
          <w:numId w:val="10"/>
        </w:numPr>
        <w:ind w:left="540" w:hanging="180"/>
        <w:rPr>
          <w:sz w:val="22"/>
          <w:szCs w:val="22"/>
        </w:rPr>
      </w:pPr>
      <w:r w:rsidRPr="00893682">
        <w:rPr>
          <w:sz w:val="22"/>
          <w:szCs w:val="22"/>
        </w:rPr>
        <w:t>O</w:t>
      </w:r>
      <w:r w:rsidR="000F102E" w:rsidRPr="00893682">
        <w:rPr>
          <w:sz w:val="22"/>
          <w:szCs w:val="22"/>
        </w:rPr>
        <w:t>ther duties as assigned.</w:t>
      </w:r>
      <w:r w:rsidR="00300CDD" w:rsidRPr="00893682">
        <w:rPr>
          <w:color w:val="000000"/>
          <w:sz w:val="22"/>
          <w:szCs w:val="22"/>
        </w:rPr>
        <w:t xml:space="preserve"> </w:t>
      </w:r>
    </w:p>
    <w:p w14:paraId="73FBF74A" w14:textId="77777777" w:rsidR="00662859" w:rsidRPr="003C7B33" w:rsidRDefault="00662859" w:rsidP="0040547F">
      <w:pPr>
        <w:rPr>
          <w:b/>
          <w:sz w:val="22"/>
          <w:szCs w:val="22"/>
        </w:rPr>
      </w:pPr>
    </w:p>
    <w:p w14:paraId="244AC520" w14:textId="77777777" w:rsidR="0040547F" w:rsidRPr="003C7B33" w:rsidRDefault="00635209" w:rsidP="0040547F">
      <w:pPr>
        <w:rPr>
          <w:i/>
          <w:sz w:val="22"/>
          <w:szCs w:val="22"/>
        </w:rPr>
      </w:pPr>
      <w:r w:rsidRPr="003C7B33">
        <w:rPr>
          <w:b/>
          <w:sz w:val="22"/>
          <w:szCs w:val="22"/>
        </w:rPr>
        <w:lastRenderedPageBreak/>
        <w:t>DISTINGUISHING CHARACTERISTICS</w:t>
      </w:r>
      <w:r w:rsidR="0040547F" w:rsidRPr="003C7B33">
        <w:rPr>
          <w:b/>
          <w:sz w:val="22"/>
          <w:szCs w:val="22"/>
        </w:rPr>
        <w:t>:</w:t>
      </w:r>
      <w:r w:rsidR="00662859" w:rsidRPr="003C7B33">
        <w:rPr>
          <w:b/>
          <w:sz w:val="22"/>
          <w:szCs w:val="22"/>
        </w:rPr>
        <w:t xml:space="preserve"> </w:t>
      </w:r>
      <w:r w:rsidR="00662859" w:rsidRPr="003C7B33">
        <w:rPr>
          <w:i/>
          <w:sz w:val="20"/>
          <w:szCs w:val="20"/>
        </w:rPr>
        <w:t xml:space="preserve">(what </w:t>
      </w:r>
      <w:r w:rsidRPr="003C7B33">
        <w:rPr>
          <w:i/>
          <w:sz w:val="20"/>
          <w:szCs w:val="20"/>
        </w:rPr>
        <w:t>separates this job from others in the series</w:t>
      </w:r>
      <w:r w:rsidR="00662859" w:rsidRPr="003C7B33">
        <w:rPr>
          <w:i/>
          <w:sz w:val="20"/>
          <w:szCs w:val="20"/>
        </w:rPr>
        <w:t>?)</w:t>
      </w:r>
    </w:p>
    <w:p w14:paraId="63791E2F" w14:textId="77777777" w:rsidR="00EE7ED3" w:rsidRPr="00D675D5" w:rsidRDefault="00EE7ED3" w:rsidP="00EE7ED3">
      <w:pPr>
        <w:rPr>
          <w:sz w:val="22"/>
          <w:szCs w:val="22"/>
        </w:rPr>
      </w:pPr>
      <w:r>
        <w:rPr>
          <w:sz w:val="22"/>
          <w:szCs w:val="22"/>
        </w:rPr>
        <w:t>This position is distinguished from the other management positions of the Department by having ultimate responsibility for the development of plans, policies and budget of the department.   Implementation responsibilities may be delegated, but outcomes remain the responsibility of the Chief.  This position must set the tone and model the behavioral expectations for the rest of the department.</w:t>
      </w:r>
    </w:p>
    <w:p w14:paraId="3887EECE" w14:textId="77777777" w:rsidR="0040547F" w:rsidRPr="003C7B33" w:rsidRDefault="0040547F" w:rsidP="0040547F">
      <w:pPr>
        <w:rPr>
          <w:b/>
          <w:sz w:val="22"/>
          <w:szCs w:val="22"/>
        </w:rPr>
      </w:pPr>
    </w:p>
    <w:p w14:paraId="51E126BB" w14:textId="77777777" w:rsidR="00E9317B" w:rsidRDefault="00E9317B" w:rsidP="00E9317B">
      <w:pPr>
        <w:pStyle w:val="p6"/>
        <w:jc w:val="both"/>
        <w:rPr>
          <w:rFonts w:ascii="Arial" w:hAnsi="Arial" w:cs="Arial"/>
          <w:i/>
          <w:sz w:val="20"/>
          <w:szCs w:val="20"/>
        </w:rPr>
      </w:pPr>
      <w:r w:rsidRPr="003C7B33">
        <w:rPr>
          <w:rFonts w:ascii="Arial" w:hAnsi="Arial" w:cs="Arial"/>
          <w:b/>
          <w:sz w:val="22"/>
          <w:szCs w:val="22"/>
        </w:rPr>
        <w:t>JOB SPECIFICATIONS:</w:t>
      </w:r>
      <w:r w:rsidR="00662859" w:rsidRPr="003C7B33">
        <w:rPr>
          <w:rFonts w:ascii="Arial" w:hAnsi="Arial" w:cs="Arial"/>
          <w:b/>
          <w:sz w:val="22"/>
          <w:szCs w:val="22"/>
        </w:rPr>
        <w:t xml:space="preserve"> </w:t>
      </w:r>
      <w:r w:rsidRPr="003C7B33">
        <w:rPr>
          <w:rFonts w:ascii="Arial" w:hAnsi="Arial" w:cs="Arial"/>
          <w:b/>
          <w:sz w:val="22"/>
          <w:szCs w:val="22"/>
        </w:rPr>
        <w:t xml:space="preserve"> </w:t>
      </w:r>
      <w:r w:rsidRPr="003C7B33">
        <w:rPr>
          <w:rFonts w:ascii="Arial" w:hAnsi="Arial" w:cs="Arial"/>
          <w:i/>
          <w:sz w:val="20"/>
          <w:szCs w:val="20"/>
        </w:rPr>
        <w:t xml:space="preserve">(Education and experience requirements are minimum standards. Other equivalent combinations of education, training and experience </w:t>
      </w:r>
      <w:r w:rsidR="00D47C50">
        <w:rPr>
          <w:rFonts w:ascii="Arial" w:hAnsi="Arial" w:cs="Arial"/>
          <w:i/>
          <w:sz w:val="20"/>
          <w:szCs w:val="20"/>
        </w:rPr>
        <w:t>may</w:t>
      </w:r>
      <w:r w:rsidRPr="003C7B33">
        <w:rPr>
          <w:rFonts w:ascii="Arial" w:hAnsi="Arial" w:cs="Arial"/>
          <w:i/>
          <w:sz w:val="20"/>
          <w:szCs w:val="20"/>
        </w:rPr>
        <w:t xml:space="preserve"> be considered.) </w:t>
      </w:r>
    </w:p>
    <w:p w14:paraId="4597C23A" w14:textId="77777777" w:rsidR="00EE7ED3" w:rsidRPr="00EE7ED3" w:rsidRDefault="00EE7ED3" w:rsidP="00EE7ED3">
      <w:pPr>
        <w:pStyle w:val="Default"/>
      </w:pPr>
    </w:p>
    <w:p w14:paraId="55E5DAEA" w14:textId="77777777" w:rsidR="00DA66C0" w:rsidRPr="00A33720" w:rsidRDefault="00DA66C0" w:rsidP="00DA66C0">
      <w:pPr>
        <w:pStyle w:val="p15"/>
        <w:jc w:val="both"/>
        <w:rPr>
          <w:rFonts w:ascii="Arial" w:hAnsi="Arial" w:cs="Arial"/>
          <w:color w:val="000000"/>
        </w:rPr>
      </w:pPr>
      <w:r w:rsidRPr="00A33720">
        <w:rPr>
          <w:rFonts w:ascii="Arial" w:hAnsi="Arial" w:cs="Arial"/>
          <w:color w:val="000000"/>
        </w:rPr>
        <w:t>1</w:t>
      </w:r>
      <w:r w:rsidRPr="00A33720">
        <w:rPr>
          <w:rFonts w:ascii="Arial" w:hAnsi="Arial" w:cs="Arial"/>
          <w:b/>
          <w:bCs/>
          <w:color w:val="000000"/>
        </w:rPr>
        <w:t>. Education &amp; Experience</w:t>
      </w:r>
      <w:r>
        <w:rPr>
          <w:rFonts w:ascii="Arial" w:hAnsi="Arial" w:cs="Arial"/>
          <w:b/>
          <w:bCs/>
          <w:color w:val="000000"/>
        </w:rPr>
        <w:t xml:space="preserve"> </w:t>
      </w:r>
      <w:r w:rsidRPr="00A33720">
        <w:rPr>
          <w:rFonts w:ascii="Arial" w:hAnsi="Arial" w:cs="Arial"/>
          <w:i/>
          <w:sz w:val="20"/>
          <w:szCs w:val="20"/>
        </w:rPr>
        <w:t>Education and experience requirements are minimum standards.</w:t>
      </w:r>
    </w:p>
    <w:p w14:paraId="6E0C33C6" w14:textId="2B9FC904" w:rsidR="00DA66C0" w:rsidRPr="00A33720" w:rsidRDefault="002C0B63" w:rsidP="00C61D7D">
      <w:pPr>
        <w:pStyle w:val="p16"/>
        <w:numPr>
          <w:ilvl w:val="0"/>
          <w:numId w:val="6"/>
        </w:numPr>
        <w:jc w:val="both"/>
        <w:rPr>
          <w:rFonts w:ascii="Arial" w:hAnsi="Arial" w:cs="Arial"/>
          <w:color w:val="000000"/>
          <w:sz w:val="22"/>
          <w:szCs w:val="22"/>
        </w:rPr>
      </w:pPr>
      <w:sdt>
        <w:sdtPr>
          <w:rPr>
            <w:rFonts w:ascii="Arial" w:hAnsi="Arial" w:cs="Arial"/>
            <w:iCs/>
            <w:color w:val="000000"/>
            <w:sz w:val="22"/>
            <w:szCs w:val="22"/>
          </w:rPr>
          <w:id w:val="844056479"/>
          <w:placeholder>
            <w:docPart w:val="7600E8A9C2AA4AB080266152324F0602"/>
          </w:placeholder>
          <w:comboBox>
            <w:listItem w:value="Choose an item."/>
            <w:listItem w:displayText="High School Diploma (or GED) " w:value="High School Diploma (or GED) "/>
            <w:listItem w:displayText="Associates Degree " w:value="Associates Degree "/>
            <w:listItem w:displayText="Bachelors Degree " w:value="Bachelors Degree "/>
            <w:listItem w:displayText="Masters Degree " w:value="Masters Degree "/>
            <w:listItem w:displayText="Doctorate " w:value="Doctorate "/>
          </w:comboBox>
        </w:sdtPr>
        <w:sdtEndPr/>
        <w:sdtContent>
          <w:proofErr w:type="spellStart"/>
          <w:r w:rsidR="00DA66C0">
            <w:rPr>
              <w:rFonts w:ascii="Arial" w:hAnsi="Arial" w:cs="Arial"/>
              <w:iCs/>
              <w:color w:val="000000"/>
              <w:sz w:val="22"/>
              <w:szCs w:val="22"/>
            </w:rPr>
            <w:t>Bachelors</w:t>
          </w:r>
          <w:proofErr w:type="spellEnd"/>
          <w:r w:rsidR="00DA66C0">
            <w:rPr>
              <w:rFonts w:ascii="Arial" w:hAnsi="Arial" w:cs="Arial"/>
              <w:iCs/>
              <w:color w:val="000000"/>
              <w:sz w:val="22"/>
              <w:szCs w:val="22"/>
            </w:rPr>
            <w:t xml:space="preserve"> Degree </w:t>
          </w:r>
          <w:r w:rsidR="00DA0BC7">
            <w:rPr>
              <w:rFonts w:ascii="Arial" w:hAnsi="Arial" w:cs="Arial"/>
              <w:iCs/>
              <w:color w:val="000000"/>
              <w:sz w:val="22"/>
              <w:szCs w:val="22"/>
            </w:rPr>
            <w:t>f</w:t>
          </w:r>
        </w:sdtContent>
      </w:sdt>
      <w:r w:rsidR="00DA66C0">
        <w:rPr>
          <w:rFonts w:ascii="Arial" w:hAnsi="Arial" w:cs="Arial"/>
          <w:iCs/>
          <w:color w:val="000000"/>
          <w:sz w:val="22"/>
          <w:szCs w:val="22"/>
        </w:rPr>
        <w:t xml:space="preserve">rom an accredited college or university in fire science, public administration or a closely related field </w:t>
      </w:r>
      <w:r w:rsidR="00DA66C0" w:rsidRPr="00A33720">
        <w:rPr>
          <w:rFonts w:ascii="Arial" w:hAnsi="Arial" w:cs="Arial"/>
          <w:color w:val="000000"/>
          <w:sz w:val="22"/>
          <w:szCs w:val="22"/>
        </w:rPr>
        <w:t xml:space="preserve">is </w:t>
      </w:r>
      <w:commentRangeStart w:id="0"/>
      <w:r w:rsidR="00DA66C0" w:rsidRPr="00A33720">
        <w:rPr>
          <w:rFonts w:ascii="Arial" w:hAnsi="Arial" w:cs="Arial"/>
          <w:color w:val="000000"/>
          <w:sz w:val="22"/>
          <w:szCs w:val="22"/>
        </w:rPr>
        <w:t>required</w:t>
      </w:r>
      <w:commentRangeEnd w:id="0"/>
      <w:r w:rsidR="00DA66C0" w:rsidRPr="00A33720">
        <w:rPr>
          <w:rStyle w:val="CommentReference"/>
          <w:rFonts w:ascii="Arial" w:hAnsi="Arial" w:cs="Arial"/>
        </w:rPr>
        <w:commentReference w:id="0"/>
      </w:r>
      <w:r w:rsidR="00DA66C0" w:rsidRPr="00A33720">
        <w:rPr>
          <w:rFonts w:ascii="Arial" w:hAnsi="Arial" w:cs="Arial"/>
          <w:color w:val="000000"/>
          <w:sz w:val="22"/>
          <w:szCs w:val="22"/>
        </w:rPr>
        <w:t xml:space="preserve">.  </w:t>
      </w:r>
    </w:p>
    <w:p w14:paraId="41B4FACC" w14:textId="77777777" w:rsidR="00DA66C0" w:rsidRPr="000A5E35" w:rsidRDefault="00DA66C0" w:rsidP="00C61D7D">
      <w:pPr>
        <w:pStyle w:val="p16"/>
        <w:numPr>
          <w:ilvl w:val="0"/>
          <w:numId w:val="6"/>
        </w:numPr>
        <w:jc w:val="both"/>
        <w:rPr>
          <w:rFonts w:ascii="Arial" w:hAnsi="Arial" w:cs="Arial"/>
          <w:color w:val="000000"/>
          <w:sz w:val="22"/>
          <w:szCs w:val="22"/>
        </w:rPr>
      </w:pPr>
      <w:r w:rsidRPr="000A5E35">
        <w:rPr>
          <w:rFonts w:ascii="Arial" w:hAnsi="Arial" w:cs="Arial"/>
          <w:color w:val="000000"/>
          <w:sz w:val="22"/>
          <w:szCs w:val="22"/>
        </w:rPr>
        <w:t xml:space="preserve">Work Experience: Indicate the minimum level of work-related experience required to effectively perform the position’s responsibilities. Check only one box. </w:t>
      </w:r>
    </w:p>
    <w:p w14:paraId="570631E2" w14:textId="77777777" w:rsidR="00DA66C0" w:rsidRPr="0089405F" w:rsidRDefault="002C0B63" w:rsidP="00DA66C0">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496461136"/>
          <w14:checkbox>
            <w14:checked w14:val="0"/>
            <w14:checkedState w14:val="2612" w14:font="MS Gothic"/>
            <w14:uncheckedState w14:val="2610" w14:font="MS Gothic"/>
          </w14:checkbox>
        </w:sdtPr>
        <w:sdtEndPr/>
        <w:sdtContent>
          <w:r w:rsidR="00DA66C0" w:rsidRPr="0089405F">
            <w:rPr>
              <w:rFonts w:ascii="MS Gothic" w:eastAsia="MS Gothic" w:hAnsi="MS Gothic" w:hint="eastAsia"/>
              <w:color w:val="000000"/>
              <w:sz w:val="22"/>
              <w:szCs w:val="22"/>
            </w:rPr>
            <w:t>☐</w:t>
          </w:r>
        </w:sdtContent>
      </w:sdt>
      <w:r w:rsidR="00DA66C0" w:rsidRPr="0089405F">
        <w:rPr>
          <w:rFonts w:ascii="Arial" w:hAnsi="Arial" w:cs="Arial"/>
          <w:color w:val="000000"/>
          <w:sz w:val="22"/>
          <w:szCs w:val="22"/>
        </w:rPr>
        <w:t xml:space="preserve"> Less than 12 months</w:t>
      </w:r>
    </w:p>
    <w:p w14:paraId="23B499C6" w14:textId="77777777" w:rsidR="00DA66C0" w:rsidRPr="0089405F" w:rsidRDefault="002C0B63" w:rsidP="00DA66C0">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107166287"/>
          <w14:checkbox>
            <w14:checked w14:val="0"/>
            <w14:checkedState w14:val="2612" w14:font="MS Gothic"/>
            <w14:uncheckedState w14:val="2610" w14:font="MS Gothic"/>
          </w14:checkbox>
        </w:sdtPr>
        <w:sdtEndPr/>
        <w:sdtContent>
          <w:r w:rsidR="00DA66C0">
            <w:rPr>
              <w:rFonts w:ascii="MS Gothic" w:eastAsia="MS Gothic" w:hAnsi="MS Gothic" w:hint="eastAsia"/>
              <w:color w:val="000000"/>
              <w:sz w:val="22"/>
              <w:szCs w:val="22"/>
            </w:rPr>
            <w:t>☐</w:t>
          </w:r>
        </w:sdtContent>
      </w:sdt>
      <w:r w:rsidR="00DA66C0" w:rsidRPr="0089405F">
        <w:rPr>
          <w:rFonts w:ascii="Arial" w:hAnsi="Arial" w:cs="Arial"/>
          <w:color w:val="000000"/>
          <w:sz w:val="22"/>
          <w:szCs w:val="22"/>
        </w:rPr>
        <w:t xml:space="preserve"> 1 – 3 years</w:t>
      </w:r>
    </w:p>
    <w:p w14:paraId="627BFF45" w14:textId="1F83F51B" w:rsidR="00DA66C0" w:rsidRPr="0089405F" w:rsidRDefault="002C0B63" w:rsidP="00DA66C0">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592877"/>
          <w14:checkbox>
            <w14:checked w14:val="0"/>
            <w14:checkedState w14:val="2612" w14:font="MS Gothic"/>
            <w14:uncheckedState w14:val="2610" w14:font="MS Gothic"/>
          </w14:checkbox>
        </w:sdtPr>
        <w:sdtEndPr/>
        <w:sdtContent>
          <w:r w:rsidR="00DA0BC7">
            <w:rPr>
              <w:rFonts w:ascii="MS Gothic" w:eastAsia="MS Gothic" w:hAnsi="MS Gothic" w:hint="eastAsia"/>
              <w:color w:val="000000"/>
              <w:sz w:val="22"/>
              <w:szCs w:val="22"/>
            </w:rPr>
            <w:t>☐</w:t>
          </w:r>
        </w:sdtContent>
      </w:sdt>
      <w:r w:rsidR="00DA66C0" w:rsidRPr="0089405F">
        <w:rPr>
          <w:rFonts w:ascii="Arial" w:hAnsi="Arial" w:cs="Arial"/>
          <w:color w:val="000000"/>
          <w:sz w:val="22"/>
          <w:szCs w:val="22"/>
        </w:rPr>
        <w:t xml:space="preserve"> </w:t>
      </w:r>
      <w:r w:rsidR="00DA0BC7">
        <w:rPr>
          <w:rFonts w:ascii="Arial" w:hAnsi="Arial" w:cs="Arial"/>
          <w:color w:val="000000"/>
          <w:sz w:val="22"/>
          <w:szCs w:val="22"/>
        </w:rPr>
        <w:t xml:space="preserve">4 – 8 </w:t>
      </w:r>
      <w:r w:rsidR="00DA66C0" w:rsidRPr="0089405F">
        <w:rPr>
          <w:rFonts w:ascii="Arial" w:hAnsi="Arial" w:cs="Arial"/>
          <w:color w:val="000000"/>
          <w:sz w:val="22"/>
          <w:szCs w:val="22"/>
        </w:rPr>
        <w:t xml:space="preserve"> years</w:t>
      </w:r>
    </w:p>
    <w:p w14:paraId="49FCD8B3" w14:textId="6DAEC375" w:rsidR="00DA66C0" w:rsidRPr="0089405F" w:rsidRDefault="002C0B63" w:rsidP="00DA66C0">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698657182"/>
          <w14:checkbox>
            <w14:checked w14:val="1"/>
            <w14:checkedState w14:val="2612" w14:font="MS Gothic"/>
            <w14:uncheckedState w14:val="2610" w14:font="MS Gothic"/>
          </w14:checkbox>
        </w:sdtPr>
        <w:sdtEndPr/>
        <w:sdtContent>
          <w:r w:rsidR="00DA0BC7">
            <w:rPr>
              <w:rFonts w:ascii="MS Gothic" w:eastAsia="MS Gothic" w:hAnsi="MS Gothic" w:hint="eastAsia"/>
              <w:color w:val="000000"/>
              <w:sz w:val="22"/>
              <w:szCs w:val="22"/>
            </w:rPr>
            <w:t>☒</w:t>
          </w:r>
        </w:sdtContent>
      </w:sdt>
      <w:r w:rsidR="00DA66C0" w:rsidRPr="0089405F">
        <w:rPr>
          <w:rFonts w:ascii="Arial" w:hAnsi="Arial" w:cs="Arial"/>
          <w:color w:val="000000"/>
          <w:sz w:val="22"/>
          <w:szCs w:val="22"/>
        </w:rPr>
        <w:t xml:space="preserve"> </w:t>
      </w:r>
      <w:r w:rsidR="00DA0BC7">
        <w:rPr>
          <w:rFonts w:ascii="Arial" w:hAnsi="Arial" w:cs="Arial"/>
          <w:color w:val="000000"/>
          <w:sz w:val="22"/>
          <w:szCs w:val="22"/>
        </w:rPr>
        <w:t xml:space="preserve">10 </w:t>
      </w:r>
      <w:r w:rsidR="00DA66C0" w:rsidRPr="0089405F">
        <w:rPr>
          <w:rFonts w:ascii="Arial" w:hAnsi="Arial" w:cs="Arial"/>
          <w:color w:val="000000"/>
          <w:sz w:val="22"/>
          <w:szCs w:val="22"/>
        </w:rPr>
        <w:t xml:space="preserve"> years</w:t>
      </w:r>
    </w:p>
    <w:p w14:paraId="041234AE" w14:textId="77777777" w:rsidR="00DA66C0" w:rsidRDefault="002C0B63" w:rsidP="00DA66C0">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1159443"/>
          <w14:checkbox>
            <w14:checked w14:val="0"/>
            <w14:checkedState w14:val="2612" w14:font="MS Gothic"/>
            <w14:uncheckedState w14:val="2610" w14:font="MS Gothic"/>
          </w14:checkbox>
        </w:sdtPr>
        <w:sdtEndPr/>
        <w:sdtContent>
          <w:r w:rsidR="00DA66C0">
            <w:rPr>
              <w:rFonts w:ascii="MS Gothic" w:eastAsia="MS Gothic" w:hAnsi="MS Gothic" w:hint="eastAsia"/>
              <w:color w:val="000000"/>
              <w:sz w:val="22"/>
              <w:szCs w:val="22"/>
            </w:rPr>
            <w:t>☐</w:t>
          </w:r>
        </w:sdtContent>
      </w:sdt>
      <w:r w:rsidR="00DA66C0" w:rsidRPr="0089405F">
        <w:rPr>
          <w:rFonts w:ascii="Arial" w:hAnsi="Arial" w:cs="Arial"/>
          <w:color w:val="000000"/>
          <w:sz w:val="22"/>
          <w:szCs w:val="22"/>
        </w:rPr>
        <w:t xml:space="preserve"> Other</w:t>
      </w:r>
    </w:p>
    <w:p w14:paraId="497BAF08" w14:textId="499A6B9C" w:rsidR="00DA66C0" w:rsidRPr="0060138E" w:rsidRDefault="00DA66C0" w:rsidP="00DA66C0">
      <w:pPr>
        <w:pStyle w:val="p16"/>
        <w:ind w:left="1080"/>
        <w:jc w:val="both"/>
        <w:rPr>
          <w:rFonts w:ascii="Arial" w:hAnsi="Arial" w:cs="Arial"/>
          <w:color w:val="000000"/>
          <w:sz w:val="22"/>
          <w:szCs w:val="22"/>
          <w:u w:val="single"/>
        </w:rPr>
      </w:pPr>
      <w:r>
        <w:rPr>
          <w:rFonts w:ascii="Arial" w:hAnsi="Arial" w:cs="Arial"/>
          <w:color w:val="000000"/>
          <w:sz w:val="22"/>
          <w:szCs w:val="22"/>
        </w:rPr>
        <w:t xml:space="preserve">Describe experience: </w:t>
      </w:r>
      <w:r w:rsidR="008D2A08" w:rsidRPr="008D2A08">
        <w:rPr>
          <w:rStyle w:val="Strong"/>
          <w:rFonts w:ascii="Arial" w:hAnsi="Arial" w:cs="Arial"/>
          <w:b w:val="0"/>
          <w:sz w:val="22"/>
          <w:szCs w:val="22"/>
          <w:u w:val="single"/>
        </w:rPr>
        <w:t xml:space="preserve">Requires </w:t>
      </w:r>
      <w:r w:rsidR="008D2A08" w:rsidRPr="008D2A08">
        <w:rPr>
          <w:rFonts w:ascii="Arial" w:hAnsi="Arial" w:cs="Arial"/>
          <w:color w:val="000000"/>
          <w:sz w:val="22"/>
          <w:szCs w:val="22"/>
          <w:u w:val="single"/>
        </w:rPr>
        <w:t>ten (10) years of experience in fire and emergency medical service work, five (5) years of which must have been in a senior management role such as Fire Chief, Deputy Chief or Operations Chief.  Completion of the National Fire Academy Executive Fire Officer program preferred</w:t>
      </w:r>
      <w:r w:rsidRPr="008D2A08">
        <w:rPr>
          <w:rFonts w:ascii="Arial" w:hAnsi="Arial" w:cs="Arial"/>
          <w:sz w:val="22"/>
          <w:szCs w:val="22"/>
          <w:u w:val="single"/>
        </w:rPr>
        <w:t>.</w:t>
      </w:r>
    </w:p>
    <w:p w14:paraId="1A357EB9" w14:textId="77777777" w:rsidR="00DA66C0" w:rsidRPr="00A33720" w:rsidRDefault="00DA66C0" w:rsidP="00C61D7D">
      <w:pPr>
        <w:pStyle w:val="p16"/>
        <w:numPr>
          <w:ilvl w:val="0"/>
          <w:numId w:val="6"/>
        </w:numPr>
        <w:jc w:val="both"/>
        <w:rPr>
          <w:rFonts w:ascii="Arial" w:hAnsi="Arial" w:cs="Arial"/>
          <w:color w:val="000000"/>
          <w:sz w:val="22"/>
          <w:szCs w:val="22"/>
        </w:rPr>
      </w:pPr>
      <w:r>
        <w:rPr>
          <w:rFonts w:ascii="Arial" w:hAnsi="Arial" w:cs="Arial"/>
          <w:color w:val="000000"/>
          <w:sz w:val="22"/>
          <w:szCs w:val="22"/>
        </w:rPr>
        <w:t>S</w:t>
      </w:r>
      <w:r w:rsidRPr="00A33720">
        <w:rPr>
          <w:rFonts w:ascii="Arial" w:hAnsi="Arial" w:cs="Arial"/>
          <w:color w:val="000000"/>
          <w:sz w:val="22"/>
          <w:szCs w:val="22"/>
        </w:rPr>
        <w:t xml:space="preserve">atisfactory equivalent combination of education and </w:t>
      </w:r>
      <w:commentRangeStart w:id="1"/>
      <w:r w:rsidRPr="00A33720">
        <w:rPr>
          <w:rFonts w:ascii="Arial" w:hAnsi="Arial" w:cs="Arial"/>
          <w:color w:val="000000"/>
          <w:sz w:val="22"/>
          <w:szCs w:val="22"/>
        </w:rPr>
        <w:t>experience</w:t>
      </w:r>
      <w:commentRangeEnd w:id="1"/>
      <w:r w:rsidRPr="00A33720">
        <w:rPr>
          <w:rStyle w:val="CommentReference"/>
          <w:rFonts w:ascii="Arial" w:hAnsi="Arial" w:cs="Arial"/>
        </w:rPr>
        <w:commentReference w:id="1"/>
      </w:r>
      <w:r w:rsidRPr="00A33720">
        <w:rPr>
          <w:rFonts w:ascii="Arial" w:hAnsi="Arial" w:cs="Arial"/>
          <w:color w:val="000000"/>
          <w:sz w:val="22"/>
          <w:szCs w:val="22"/>
        </w:rPr>
        <w:t xml:space="preserve">. </w:t>
      </w:r>
    </w:p>
    <w:p w14:paraId="7A6426FC" w14:textId="68DDCBE8" w:rsidR="00DA0BC7" w:rsidRDefault="00DA0BC7" w:rsidP="00DA0BC7"/>
    <w:p w14:paraId="1978C18B" w14:textId="77777777" w:rsidR="00DA0BC7" w:rsidRPr="00A33720" w:rsidRDefault="00DA0BC7" w:rsidP="00DA0BC7">
      <w:pPr>
        <w:pStyle w:val="p18"/>
        <w:jc w:val="both"/>
        <w:rPr>
          <w:rFonts w:ascii="Arial" w:hAnsi="Arial" w:cs="Arial"/>
          <w:color w:val="000000"/>
        </w:rPr>
      </w:pPr>
      <w:r>
        <w:rPr>
          <w:rFonts w:ascii="Arial" w:hAnsi="Arial" w:cs="Arial"/>
          <w:b/>
          <w:bCs/>
          <w:color w:val="000000"/>
        </w:rPr>
        <w:t xml:space="preserve">2.  </w:t>
      </w:r>
      <w:r w:rsidRPr="00A33720">
        <w:rPr>
          <w:rFonts w:ascii="Arial" w:hAnsi="Arial" w:cs="Arial"/>
          <w:b/>
          <w:bCs/>
          <w:color w:val="000000"/>
        </w:rPr>
        <w:t xml:space="preserve">Special Requirements: </w:t>
      </w:r>
    </w:p>
    <w:p w14:paraId="48A5C185" w14:textId="77777777" w:rsidR="00DA0BC7" w:rsidRPr="0060138E" w:rsidRDefault="002C0B63" w:rsidP="00C61D7D">
      <w:pPr>
        <w:pStyle w:val="p18"/>
        <w:numPr>
          <w:ilvl w:val="0"/>
          <w:numId w:val="5"/>
        </w:numPr>
        <w:jc w:val="both"/>
        <w:rPr>
          <w:rFonts w:ascii="Arial" w:hAnsi="Arial" w:cs="Arial"/>
          <w:sz w:val="22"/>
          <w:szCs w:val="22"/>
        </w:rPr>
      </w:pPr>
      <w:sdt>
        <w:sdtPr>
          <w:rPr>
            <w:rFonts w:ascii="Arial" w:hAnsi="Arial" w:cs="Arial"/>
            <w:color w:val="000000"/>
            <w:sz w:val="22"/>
            <w:szCs w:val="22"/>
          </w:rPr>
          <w:id w:val="973416874"/>
          <w14:checkbox>
            <w14:checked w14:val="1"/>
            <w14:checkedState w14:val="2612" w14:font="MS Gothic"/>
            <w14:uncheckedState w14:val="2610" w14:font="MS Gothic"/>
          </w14:checkbox>
        </w:sdtPr>
        <w:sdtEndPr/>
        <w:sdtContent>
          <w:r w:rsidR="00DA0BC7" w:rsidRPr="0060138E">
            <w:rPr>
              <w:rFonts w:ascii="Segoe UI Symbol" w:eastAsia="MS Gothic" w:hAnsi="Segoe UI Symbol" w:cs="Segoe UI Symbol"/>
              <w:color w:val="000000"/>
              <w:sz w:val="22"/>
              <w:szCs w:val="22"/>
            </w:rPr>
            <w:t>☒</w:t>
          </w:r>
        </w:sdtContent>
      </w:sdt>
      <w:r w:rsidR="00DA0BC7" w:rsidRPr="0060138E">
        <w:rPr>
          <w:rFonts w:ascii="Arial" w:hAnsi="Arial" w:cs="Arial"/>
          <w:color w:val="000000"/>
          <w:sz w:val="22"/>
          <w:szCs w:val="22"/>
        </w:rPr>
        <w:t xml:space="preserve"> </w:t>
      </w:r>
      <w:r w:rsidR="00DA0BC7" w:rsidRPr="0060138E">
        <w:rPr>
          <w:rFonts w:ascii="Arial" w:hAnsi="Arial" w:cs="Arial"/>
          <w:sz w:val="22"/>
          <w:szCs w:val="22"/>
        </w:rPr>
        <w:t xml:space="preserve">Must possess, or be able to obtain by time of hire, a valid </w:t>
      </w:r>
      <w:r w:rsidR="00DA0BC7" w:rsidRPr="0060138E">
        <w:rPr>
          <w:rFonts w:ascii="Arial" w:hAnsi="Arial" w:cs="Arial"/>
          <w:color w:val="000000"/>
          <w:sz w:val="22"/>
          <w:szCs w:val="22"/>
        </w:rPr>
        <w:t xml:space="preserve">driver’s license. </w:t>
      </w:r>
    </w:p>
    <w:p w14:paraId="19FDE4DC" w14:textId="77777777" w:rsidR="00DA0BC7" w:rsidRPr="0060138E" w:rsidRDefault="002C0B63" w:rsidP="00C61D7D">
      <w:pPr>
        <w:pStyle w:val="p18"/>
        <w:numPr>
          <w:ilvl w:val="0"/>
          <w:numId w:val="5"/>
        </w:numPr>
        <w:jc w:val="both"/>
        <w:rPr>
          <w:rFonts w:ascii="Arial" w:hAnsi="Arial" w:cs="Arial"/>
          <w:color w:val="000000"/>
          <w:sz w:val="22"/>
          <w:szCs w:val="22"/>
        </w:rPr>
      </w:pPr>
      <w:sdt>
        <w:sdtPr>
          <w:rPr>
            <w:rFonts w:ascii="Arial" w:hAnsi="Arial" w:cs="Arial"/>
            <w:color w:val="000000"/>
            <w:sz w:val="22"/>
            <w:szCs w:val="22"/>
          </w:rPr>
          <w:id w:val="1917356240"/>
          <w14:checkbox>
            <w14:checked w14:val="1"/>
            <w14:checkedState w14:val="2612" w14:font="MS Gothic"/>
            <w14:uncheckedState w14:val="2610" w14:font="MS Gothic"/>
          </w14:checkbox>
        </w:sdtPr>
        <w:sdtEndPr/>
        <w:sdtContent>
          <w:r w:rsidR="00DA0BC7" w:rsidRPr="0060138E">
            <w:rPr>
              <w:rFonts w:ascii="Segoe UI Symbol" w:eastAsia="MS Gothic" w:hAnsi="Segoe UI Symbol" w:cs="Segoe UI Symbol"/>
              <w:color w:val="000000"/>
              <w:sz w:val="22"/>
              <w:szCs w:val="22"/>
            </w:rPr>
            <w:t>☒</w:t>
          </w:r>
        </w:sdtContent>
      </w:sdt>
      <w:r w:rsidR="00DA0BC7" w:rsidRPr="0060138E">
        <w:rPr>
          <w:rFonts w:ascii="Arial" w:hAnsi="Arial" w:cs="Arial"/>
          <w:color w:val="000000"/>
          <w:sz w:val="22"/>
          <w:szCs w:val="22"/>
        </w:rPr>
        <w:t xml:space="preserve"> Must be able to pass the department’s security clearance standards including review of criminal history and driving record. </w:t>
      </w:r>
    </w:p>
    <w:p w14:paraId="3C4181B9" w14:textId="77777777" w:rsidR="00DA0BC7" w:rsidRPr="0060138E" w:rsidRDefault="002C0B63" w:rsidP="00C61D7D">
      <w:pPr>
        <w:pStyle w:val="p18"/>
        <w:numPr>
          <w:ilvl w:val="0"/>
          <w:numId w:val="5"/>
        </w:numPr>
        <w:jc w:val="both"/>
        <w:rPr>
          <w:rFonts w:ascii="Arial" w:hAnsi="Arial" w:cs="Arial"/>
          <w:sz w:val="22"/>
          <w:szCs w:val="22"/>
        </w:rPr>
      </w:pPr>
      <w:sdt>
        <w:sdtPr>
          <w:rPr>
            <w:rFonts w:ascii="Arial" w:hAnsi="Arial" w:cs="Arial"/>
            <w:sz w:val="22"/>
            <w:szCs w:val="22"/>
          </w:rPr>
          <w:id w:val="882287342"/>
          <w:placeholder>
            <w:docPart w:val="CF6BDE7E20364A0EB9D221947EE85D6D"/>
          </w:placeholder>
          <w:dropDownList>
            <w:listItem w:value="Choose an item."/>
            <w:listItem w:displayText="License" w:value="License"/>
            <w:listItem w:displayText="Certification" w:value="Certification"/>
          </w:dropDownList>
        </w:sdtPr>
        <w:sdtEndPr/>
        <w:sdtContent>
          <w:r w:rsidR="00DA0BC7" w:rsidRPr="0060138E">
            <w:rPr>
              <w:rFonts w:ascii="Arial" w:hAnsi="Arial" w:cs="Arial"/>
              <w:sz w:val="22"/>
              <w:szCs w:val="22"/>
            </w:rPr>
            <w:t>Certification</w:t>
          </w:r>
        </w:sdtContent>
      </w:sdt>
      <w:r w:rsidR="00DA0BC7" w:rsidRPr="0060138E">
        <w:rPr>
          <w:rFonts w:ascii="Arial" w:hAnsi="Arial" w:cs="Arial"/>
          <w:sz w:val="22"/>
          <w:szCs w:val="22"/>
        </w:rPr>
        <w:t xml:space="preserve"> as an EMT-Intermediate level or higher required.</w:t>
      </w:r>
    </w:p>
    <w:p w14:paraId="74B98973" w14:textId="77777777" w:rsidR="00DA0BC7" w:rsidRPr="00E31327" w:rsidRDefault="00DA0BC7" w:rsidP="00C61D7D">
      <w:pPr>
        <w:numPr>
          <w:ilvl w:val="0"/>
          <w:numId w:val="5"/>
        </w:numPr>
        <w:rPr>
          <w:sz w:val="22"/>
          <w:szCs w:val="22"/>
          <w:u w:val="single"/>
        </w:rPr>
      </w:pPr>
      <w:r w:rsidRPr="00E31327">
        <w:rPr>
          <w:sz w:val="22"/>
          <w:szCs w:val="22"/>
        </w:rPr>
        <w:t xml:space="preserve">Accredited as DPSST Firefighter I or NFPA Firefighter I </w:t>
      </w:r>
      <w:r>
        <w:rPr>
          <w:sz w:val="22"/>
          <w:szCs w:val="22"/>
        </w:rPr>
        <w:t xml:space="preserve">required </w:t>
      </w:r>
      <w:r w:rsidRPr="00E31327">
        <w:rPr>
          <w:sz w:val="22"/>
          <w:szCs w:val="22"/>
        </w:rPr>
        <w:t xml:space="preserve">and </w:t>
      </w:r>
      <w:r w:rsidRPr="00193DF1">
        <w:rPr>
          <w:sz w:val="22"/>
          <w:szCs w:val="22"/>
        </w:rPr>
        <w:t>NFPA FIRE APPARATUS DRIVER/OPERATOR</w:t>
      </w:r>
      <w:r>
        <w:rPr>
          <w:sz w:val="22"/>
          <w:szCs w:val="22"/>
        </w:rPr>
        <w:t xml:space="preserve">  required </w:t>
      </w:r>
      <w:r w:rsidRPr="00E31327">
        <w:rPr>
          <w:sz w:val="22"/>
          <w:szCs w:val="22"/>
        </w:rPr>
        <w:t>(DPSST/NFPA FF 2 preferred)</w:t>
      </w:r>
    </w:p>
    <w:p w14:paraId="0CDAFFC9" w14:textId="77777777" w:rsidR="00DA0BC7" w:rsidRPr="00E31327" w:rsidRDefault="00DA0BC7" w:rsidP="00C61D7D">
      <w:pPr>
        <w:numPr>
          <w:ilvl w:val="0"/>
          <w:numId w:val="5"/>
        </w:numPr>
        <w:rPr>
          <w:sz w:val="22"/>
          <w:szCs w:val="22"/>
          <w:u w:val="single"/>
        </w:rPr>
      </w:pPr>
      <w:r w:rsidRPr="00E31327">
        <w:rPr>
          <w:sz w:val="22"/>
          <w:szCs w:val="22"/>
        </w:rPr>
        <w:t>Current certification as an EMT-</w:t>
      </w:r>
      <w:r>
        <w:rPr>
          <w:sz w:val="22"/>
          <w:szCs w:val="22"/>
        </w:rPr>
        <w:t>Basic or higher</w:t>
      </w:r>
    </w:p>
    <w:p w14:paraId="48937100" w14:textId="77777777" w:rsidR="00DA0BC7" w:rsidRDefault="00DA0BC7" w:rsidP="00C61D7D">
      <w:pPr>
        <w:numPr>
          <w:ilvl w:val="0"/>
          <w:numId w:val="5"/>
        </w:numPr>
        <w:rPr>
          <w:sz w:val="22"/>
          <w:szCs w:val="22"/>
        </w:rPr>
      </w:pPr>
      <w:r w:rsidRPr="00E31327">
        <w:rPr>
          <w:sz w:val="22"/>
          <w:szCs w:val="22"/>
        </w:rPr>
        <w:t>Accredited as NFPA Instructor I</w:t>
      </w:r>
    </w:p>
    <w:p w14:paraId="5B62E291" w14:textId="77777777" w:rsidR="00DA0BC7" w:rsidRPr="00E31327" w:rsidRDefault="00DA0BC7" w:rsidP="00C61D7D">
      <w:pPr>
        <w:numPr>
          <w:ilvl w:val="0"/>
          <w:numId w:val="5"/>
        </w:numPr>
        <w:rPr>
          <w:sz w:val="22"/>
          <w:szCs w:val="22"/>
        </w:rPr>
      </w:pPr>
      <w:r>
        <w:rPr>
          <w:sz w:val="22"/>
          <w:szCs w:val="22"/>
        </w:rPr>
        <w:t>Fire Officer 1 Certification</w:t>
      </w:r>
    </w:p>
    <w:p w14:paraId="7B9ABF25" w14:textId="77777777" w:rsidR="00DA0BC7" w:rsidRPr="00E31327" w:rsidRDefault="00DA0BC7" w:rsidP="00C61D7D">
      <w:pPr>
        <w:numPr>
          <w:ilvl w:val="0"/>
          <w:numId w:val="5"/>
        </w:numPr>
        <w:rPr>
          <w:sz w:val="22"/>
          <w:szCs w:val="22"/>
        </w:rPr>
      </w:pPr>
      <w:r w:rsidRPr="00E31327">
        <w:rPr>
          <w:sz w:val="22"/>
          <w:szCs w:val="22"/>
        </w:rPr>
        <w:t>Documented training in Incident Command System and Strategy &amp; Tactics (MCTO series acceptable)</w:t>
      </w:r>
    </w:p>
    <w:p w14:paraId="7AA3F2E9" w14:textId="77777777" w:rsidR="00DA0BC7" w:rsidRPr="003C7B33" w:rsidRDefault="00DA0BC7" w:rsidP="00DA0BC7">
      <w:pPr>
        <w:pStyle w:val="Default"/>
        <w:rPr>
          <w:rFonts w:ascii="Arial" w:hAnsi="Arial" w:cs="Arial"/>
          <w:sz w:val="22"/>
          <w:szCs w:val="22"/>
        </w:rPr>
      </w:pPr>
    </w:p>
    <w:p w14:paraId="05D2CAC1" w14:textId="524DD30D" w:rsidR="006C04BA" w:rsidRPr="00E31327" w:rsidRDefault="00DA0BC7" w:rsidP="006C04BA">
      <w:pPr>
        <w:pStyle w:val="p17"/>
        <w:ind w:left="840" w:hanging="840"/>
        <w:jc w:val="both"/>
        <w:rPr>
          <w:rFonts w:ascii="Arial" w:hAnsi="Arial" w:cs="Arial"/>
          <w:b/>
          <w:bCs/>
          <w:color w:val="000000"/>
        </w:rPr>
      </w:pPr>
      <w:r>
        <w:rPr>
          <w:rFonts w:ascii="Arial" w:hAnsi="Arial" w:cs="Arial"/>
          <w:b/>
          <w:bCs/>
          <w:color w:val="000000"/>
        </w:rPr>
        <w:t>3</w:t>
      </w:r>
      <w:r w:rsidR="006C04BA" w:rsidRPr="00E31327">
        <w:rPr>
          <w:rFonts w:ascii="Arial" w:hAnsi="Arial" w:cs="Arial"/>
          <w:b/>
          <w:bCs/>
          <w:color w:val="000000"/>
        </w:rPr>
        <w:t xml:space="preserve">. Necessary Knowledge, Skills and Abilities: </w:t>
      </w:r>
    </w:p>
    <w:p w14:paraId="02B8F0A9" w14:textId="77777777" w:rsidR="00EE7ED3" w:rsidRPr="005F2DF1" w:rsidRDefault="00EE7ED3"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Thorough knowledge of modern emergency medical services and fire suppression and prevention principles, procedures, techniques, and equipment.</w:t>
      </w:r>
    </w:p>
    <w:p w14:paraId="0BF52CC2" w14:textId="77777777" w:rsidR="00EE7ED3" w:rsidRPr="005F2DF1" w:rsidRDefault="00EE7ED3"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 xml:space="preserve">Knowledge of applicable laws, ordinances, departmental standard operating procedures and regulations. </w:t>
      </w:r>
    </w:p>
    <w:p w14:paraId="57C2CC25"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 xml:space="preserve">Knowledge of and ability to use tools and equipment used in </w:t>
      </w:r>
      <w:r w:rsidR="005F2DF1">
        <w:rPr>
          <w:i w:val="0"/>
          <w:color w:val="000000"/>
          <w:sz w:val="22"/>
          <w:szCs w:val="22"/>
        </w:rPr>
        <w:t>emergency</w:t>
      </w:r>
      <w:r w:rsidRPr="005F2DF1">
        <w:rPr>
          <w:i w:val="0"/>
          <w:color w:val="000000"/>
          <w:sz w:val="22"/>
          <w:szCs w:val="22"/>
        </w:rPr>
        <w:t xml:space="preserve"> response.</w:t>
      </w:r>
    </w:p>
    <w:p w14:paraId="671E84B7"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Knowledge of safety standards, practices and procedures.</w:t>
      </w:r>
    </w:p>
    <w:p w14:paraId="18D656DF" w14:textId="77777777" w:rsidR="00EE7ED3" w:rsidRPr="005F2DF1" w:rsidRDefault="00EE7ED3"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 xml:space="preserve">Ability to perform work requiring good physical condition. </w:t>
      </w:r>
    </w:p>
    <w:p w14:paraId="71CF5C2F" w14:textId="77777777" w:rsidR="005F2DF1" w:rsidRPr="005F2DF1" w:rsidRDefault="005F2DF1"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exercise sound judgment in evaluating situations and in making decisions.</w:t>
      </w:r>
    </w:p>
    <w:p w14:paraId="3B10799A"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Knowledge of, and ability to apply, effective supervisory principles and techniques.</w:t>
      </w:r>
    </w:p>
    <w:p w14:paraId="0215CC9C"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 xml:space="preserve">Knowledge of office procedures, methods and equipment including computers and applicable software applications such as word processing, spreadsheets, </w:t>
      </w:r>
      <w:r w:rsidR="00BB303C" w:rsidRPr="005F2DF1">
        <w:rPr>
          <w:i w:val="0"/>
          <w:color w:val="000000"/>
          <w:sz w:val="22"/>
          <w:szCs w:val="22"/>
        </w:rPr>
        <w:t xml:space="preserve">and medical billing software, </w:t>
      </w:r>
      <w:r w:rsidRPr="005F2DF1">
        <w:rPr>
          <w:i w:val="0"/>
          <w:color w:val="000000"/>
          <w:sz w:val="22"/>
          <w:szCs w:val="22"/>
        </w:rPr>
        <w:t>etc.</w:t>
      </w:r>
    </w:p>
    <w:p w14:paraId="195730F9"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Knowledge of modern fire loss and prevention principles, methods and practices.</w:t>
      </w:r>
    </w:p>
    <w:p w14:paraId="40FE920E"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coordinate a complex fire, accident or other emergency scenes.</w:t>
      </w:r>
    </w:p>
    <w:p w14:paraId="01360C84"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lastRenderedPageBreak/>
        <w:t>Ability to evaluate and analyze emergency situations to determine and implement appropriate response.</w:t>
      </w:r>
    </w:p>
    <w:p w14:paraId="118AC6DF"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respond to emergencies on a 24 hour basis.</w:t>
      </w:r>
    </w:p>
    <w:p w14:paraId="13FC2538"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manage projects and oversee the work of subordinates.</w:t>
      </w:r>
    </w:p>
    <w:p w14:paraId="4B2C89E8" w14:textId="77777777" w:rsidR="00533DCF" w:rsidRPr="005F2DF1" w:rsidRDefault="00533DCF"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analyze problems and identify solutions and use initiative and independent judgment in both routine and emergency situations.</w:t>
      </w:r>
    </w:p>
    <w:p w14:paraId="06B36017"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work independently.</w:t>
      </w:r>
    </w:p>
    <w:p w14:paraId="6A33328D" w14:textId="77777777" w:rsidR="00DA0BC7" w:rsidRPr="006959C9" w:rsidRDefault="002C0B63" w:rsidP="00C61D7D">
      <w:pPr>
        <w:pStyle w:val="BodyText"/>
        <w:numPr>
          <w:ilvl w:val="0"/>
          <w:numId w:val="1"/>
        </w:numPr>
        <w:tabs>
          <w:tab w:val="clear" w:pos="2160"/>
        </w:tabs>
        <w:ind w:left="1260" w:hanging="399"/>
        <w:rPr>
          <w:i w:val="0"/>
          <w:color w:val="000000"/>
          <w:sz w:val="22"/>
          <w:szCs w:val="22"/>
        </w:rPr>
      </w:pPr>
      <w:sdt>
        <w:sdtPr>
          <w:rPr>
            <w:i w:val="0"/>
            <w:color w:val="000000"/>
            <w:sz w:val="22"/>
            <w:szCs w:val="22"/>
          </w:rPr>
          <w:id w:val="1237284301"/>
          <w:placeholder>
            <w:docPart w:val="E4B7EF342D1C4F2483A3DBB05A4D5B07"/>
          </w:placeholder>
          <w:dropDownList>
            <w:listItem w:value="Choose an item."/>
            <w:listItem w:displayText="Knowledge of " w:value="Knowledge of "/>
            <w:listItem w:displayText="Skill in " w:value="Skill in "/>
            <w:listItem w:displayText="Ability to" w:value="Ability to"/>
          </w:dropDownList>
        </w:sdtPr>
        <w:sdtEndPr/>
        <w:sdtContent>
          <w:r w:rsidR="00DA0BC7" w:rsidRPr="006959C9">
            <w:rPr>
              <w:i w:val="0"/>
              <w:color w:val="000000"/>
              <w:sz w:val="22"/>
              <w:szCs w:val="22"/>
            </w:rPr>
            <w:t>Ability to</w:t>
          </w:r>
        </w:sdtContent>
      </w:sdt>
      <w:r w:rsidR="00DA0BC7" w:rsidRPr="006959C9">
        <w:rPr>
          <w:i w:val="0"/>
          <w:sz w:val="22"/>
          <w:szCs w:val="22"/>
        </w:rPr>
        <w:t xml:space="preserve"> maintain regular and predictable attendance to serve customers, interact with co-workers and supervisor, attend meetings, training, etc.  </w:t>
      </w:r>
    </w:p>
    <w:p w14:paraId="4927292F" w14:textId="77777777" w:rsidR="00DA0BC7" w:rsidRPr="006959C9" w:rsidRDefault="002C0B63" w:rsidP="00C61D7D">
      <w:pPr>
        <w:pStyle w:val="BodyText"/>
        <w:numPr>
          <w:ilvl w:val="0"/>
          <w:numId w:val="1"/>
        </w:numPr>
        <w:tabs>
          <w:tab w:val="clear" w:pos="2160"/>
          <w:tab w:val="num" w:pos="1440"/>
        </w:tabs>
        <w:ind w:left="1260" w:hanging="399"/>
        <w:rPr>
          <w:i w:val="0"/>
          <w:color w:val="000000"/>
          <w:sz w:val="22"/>
          <w:szCs w:val="22"/>
        </w:rPr>
      </w:pPr>
      <w:sdt>
        <w:sdtPr>
          <w:rPr>
            <w:i w:val="0"/>
            <w:color w:val="000000"/>
            <w:sz w:val="22"/>
            <w:szCs w:val="22"/>
          </w:rPr>
          <w:id w:val="376901491"/>
          <w:placeholder>
            <w:docPart w:val="2D4520F49659400899739D9A997166AA"/>
          </w:placeholder>
          <w:dropDownList>
            <w:listItem w:value="Choose an item."/>
            <w:listItem w:displayText="Knowledge of " w:value="Knowledge of "/>
            <w:listItem w:displayText="Skill in " w:value="Skill in "/>
            <w:listItem w:displayText="Ability to" w:value="Ability to"/>
          </w:dropDownList>
        </w:sdtPr>
        <w:sdtEndPr/>
        <w:sdtContent>
          <w:r w:rsidR="00DA0BC7" w:rsidRPr="006959C9">
            <w:rPr>
              <w:i w:val="0"/>
              <w:color w:val="000000"/>
              <w:sz w:val="22"/>
              <w:szCs w:val="22"/>
            </w:rPr>
            <w:t>Ability to</w:t>
          </w:r>
        </w:sdtContent>
      </w:sdt>
      <w:r w:rsidR="00DA0BC7" w:rsidRPr="006959C9">
        <w:rPr>
          <w:i w:val="0"/>
          <w:color w:val="000000"/>
          <w:sz w:val="22"/>
          <w:szCs w:val="22"/>
        </w:rPr>
        <w:t xml:space="preserve"> establish and maintain effective working relationships and work as a team member.</w:t>
      </w:r>
    </w:p>
    <w:p w14:paraId="7E63C15E" w14:textId="77777777" w:rsidR="00DA0BC7" w:rsidRPr="006959C9" w:rsidRDefault="002C0B63" w:rsidP="00C61D7D">
      <w:pPr>
        <w:pStyle w:val="BodyText"/>
        <w:numPr>
          <w:ilvl w:val="0"/>
          <w:numId w:val="1"/>
        </w:numPr>
        <w:tabs>
          <w:tab w:val="clear" w:pos="2160"/>
        </w:tabs>
        <w:ind w:left="1260" w:hanging="399"/>
        <w:rPr>
          <w:i w:val="0"/>
          <w:color w:val="000000"/>
          <w:sz w:val="22"/>
          <w:szCs w:val="22"/>
        </w:rPr>
      </w:pPr>
      <w:sdt>
        <w:sdtPr>
          <w:rPr>
            <w:i w:val="0"/>
            <w:color w:val="000000"/>
            <w:sz w:val="22"/>
            <w:szCs w:val="22"/>
          </w:rPr>
          <w:id w:val="-1376781495"/>
          <w:placeholder>
            <w:docPart w:val="8C978E3FFC514107B3370428094CEABE"/>
          </w:placeholder>
          <w:dropDownList>
            <w:listItem w:value="Choose an item."/>
            <w:listItem w:displayText="Knowledge of " w:value="Knowledge of "/>
            <w:listItem w:displayText="Skill in " w:value="Skill in "/>
            <w:listItem w:displayText="Ability to" w:value="Ability to"/>
          </w:dropDownList>
        </w:sdtPr>
        <w:sdtEndPr/>
        <w:sdtContent>
          <w:r w:rsidR="00DA0BC7" w:rsidRPr="006959C9">
            <w:rPr>
              <w:i w:val="0"/>
              <w:color w:val="000000"/>
              <w:sz w:val="22"/>
              <w:szCs w:val="22"/>
            </w:rPr>
            <w:t>Ability to</w:t>
          </w:r>
        </w:sdtContent>
      </w:sdt>
      <w:r w:rsidR="00DA0BC7" w:rsidRPr="006959C9">
        <w:rPr>
          <w:i w:val="0"/>
          <w:color w:val="000000"/>
          <w:sz w:val="22"/>
          <w:szCs w:val="22"/>
        </w:rPr>
        <w:t xml:space="preserve"> perform work in a manner consistent with the City’s Core Values of: Respect, Integrity, Caring, Responsibility, Citizenship, Cooperation and Industriousness. </w:t>
      </w:r>
    </w:p>
    <w:p w14:paraId="25D9F294"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communicate effectively orally and in writing.</w:t>
      </w:r>
    </w:p>
    <w:p w14:paraId="353BE7F1" w14:textId="77777777" w:rsidR="006C04BA" w:rsidRPr="005F2DF1" w:rsidRDefault="006C04BA" w:rsidP="00C61D7D">
      <w:pPr>
        <w:pStyle w:val="BodyText"/>
        <w:numPr>
          <w:ilvl w:val="0"/>
          <w:numId w:val="1"/>
        </w:numPr>
        <w:tabs>
          <w:tab w:val="clear" w:pos="2160"/>
          <w:tab w:val="num" w:pos="1254"/>
        </w:tabs>
        <w:ind w:left="1254" w:hanging="399"/>
        <w:rPr>
          <w:i w:val="0"/>
          <w:color w:val="000000"/>
          <w:sz w:val="22"/>
          <w:szCs w:val="22"/>
        </w:rPr>
      </w:pPr>
      <w:r w:rsidRPr="005F2DF1">
        <w:rPr>
          <w:i w:val="0"/>
          <w:color w:val="000000"/>
          <w:sz w:val="22"/>
          <w:szCs w:val="22"/>
        </w:rPr>
        <w:t>Ability to perform the essential functions of the job</w:t>
      </w:r>
      <w:r w:rsidR="005F2DF1" w:rsidRPr="005F2DF1">
        <w:rPr>
          <w:i w:val="0"/>
          <w:color w:val="000000"/>
          <w:sz w:val="22"/>
          <w:szCs w:val="22"/>
        </w:rPr>
        <w:t>.</w:t>
      </w:r>
    </w:p>
    <w:p w14:paraId="563DC9AA" w14:textId="77777777" w:rsidR="005F2DF1" w:rsidRPr="005F2DF1" w:rsidRDefault="005F2DF1" w:rsidP="005F2DF1">
      <w:pPr>
        <w:pStyle w:val="BodyText"/>
        <w:ind w:left="1254"/>
        <w:rPr>
          <w:color w:val="000000"/>
          <w:sz w:val="22"/>
          <w:szCs w:val="22"/>
        </w:rPr>
      </w:pPr>
    </w:p>
    <w:p w14:paraId="6CE9D88D" w14:textId="77777777" w:rsidR="00DA0BC7" w:rsidRPr="00A33720" w:rsidRDefault="00DA0BC7" w:rsidP="00DA0BC7">
      <w:pPr>
        <w:pStyle w:val="Default"/>
        <w:rPr>
          <w:rFonts w:ascii="Arial" w:hAnsi="Arial" w:cs="Arial"/>
        </w:rPr>
      </w:pPr>
    </w:p>
    <w:p w14:paraId="6225784E" w14:textId="77777777" w:rsidR="00DA0BC7" w:rsidRPr="00145412" w:rsidRDefault="00DA0BC7" w:rsidP="00DA0BC7">
      <w:pPr>
        <w:pStyle w:val="p18"/>
        <w:ind w:left="720" w:hanging="720"/>
        <w:jc w:val="both"/>
        <w:rPr>
          <w:rFonts w:ascii="Arial" w:hAnsi="Arial" w:cs="Arial"/>
          <w:i/>
          <w:iCs/>
          <w:color w:val="000000"/>
          <w:sz w:val="22"/>
          <w:szCs w:val="22"/>
        </w:rPr>
      </w:pPr>
      <w:r w:rsidRPr="009D5D31">
        <w:rPr>
          <w:rFonts w:ascii="Arial" w:hAnsi="Arial" w:cs="Arial"/>
          <w:b/>
          <w:bCs/>
          <w:color w:val="000000"/>
        </w:rPr>
        <w:t>4.</w:t>
      </w:r>
      <w:r w:rsidRPr="00A33720">
        <w:rPr>
          <w:rFonts w:ascii="Arial" w:hAnsi="Arial" w:cs="Arial"/>
          <w:color w:val="000000"/>
        </w:rPr>
        <w:t xml:space="preserve"> </w:t>
      </w:r>
      <w:r w:rsidRPr="00A33720">
        <w:rPr>
          <w:rFonts w:ascii="Arial" w:hAnsi="Arial" w:cs="Arial"/>
          <w:b/>
          <w:bCs/>
          <w:color w:val="000000"/>
        </w:rPr>
        <w:t xml:space="preserve">Tools and Equipment Used: </w:t>
      </w:r>
      <w:r w:rsidRPr="00145412">
        <w:rPr>
          <w:rFonts w:ascii="Arial" w:hAnsi="Arial" w:cs="Arial"/>
          <w:i/>
          <w:iCs/>
          <w:color w:val="000000"/>
          <w:sz w:val="20"/>
          <w:szCs w:val="20"/>
        </w:rPr>
        <w:t xml:space="preserve">List specialized tools or equipment needed to perform tasks.  Add </w:t>
      </w:r>
      <w:r>
        <w:rPr>
          <w:rFonts w:ascii="Arial" w:hAnsi="Arial" w:cs="Arial"/>
          <w:i/>
          <w:iCs/>
          <w:color w:val="000000"/>
          <w:sz w:val="20"/>
          <w:szCs w:val="20"/>
        </w:rPr>
        <w:t>or delete from the sample list below.</w:t>
      </w:r>
    </w:p>
    <w:p w14:paraId="52853581" w14:textId="77777777" w:rsidR="00DA0BC7" w:rsidRPr="00322AEC" w:rsidRDefault="00DA0BC7" w:rsidP="00C61D7D">
      <w:pPr>
        <w:pStyle w:val="ListParagraph"/>
        <w:numPr>
          <w:ilvl w:val="0"/>
          <w:numId w:val="4"/>
        </w:numPr>
        <w:spacing w:after="120"/>
        <w:rPr>
          <w:color w:val="000000"/>
        </w:rPr>
      </w:pPr>
      <w:r w:rsidRPr="00322AEC">
        <w:rPr>
          <w:color w:val="000000"/>
        </w:rPr>
        <w:t xml:space="preserve">Standard office equipment including telephones, computer, printer, fax machine and copy machines; Computer software (Choose all that apply): </w:t>
      </w:r>
    </w:p>
    <w:p w14:paraId="5B6288A7" w14:textId="77777777" w:rsidR="00DA0BC7" w:rsidRPr="00322AEC" w:rsidRDefault="002C0B63" w:rsidP="00DA0BC7">
      <w:pPr>
        <w:pStyle w:val="ListParagraph"/>
        <w:spacing w:after="120"/>
        <w:ind w:left="1080"/>
        <w:rPr>
          <w:color w:val="000000"/>
        </w:rPr>
      </w:pPr>
      <w:sdt>
        <w:sdtPr>
          <w:rPr>
            <w:color w:val="000000"/>
          </w:rPr>
          <w:id w:val="711381677"/>
          <w14:checkbox>
            <w14:checked w14:val="1"/>
            <w14:checkedState w14:val="2612" w14:font="MS Gothic"/>
            <w14:uncheckedState w14:val="2610" w14:font="MS Gothic"/>
          </w14:checkbox>
        </w:sdtPr>
        <w:sdtEndPr/>
        <w:sdtContent>
          <w:r w:rsidR="00DA0BC7" w:rsidRPr="00322AEC">
            <w:rPr>
              <w:rFonts w:ascii="MS Gothic" w:eastAsia="MS Gothic" w:hAnsi="MS Gothic" w:hint="eastAsia"/>
              <w:color w:val="000000"/>
            </w:rPr>
            <w:t>☒</w:t>
          </w:r>
        </w:sdtContent>
      </w:sdt>
      <w:r w:rsidR="00DA0BC7" w:rsidRPr="00322AEC">
        <w:rPr>
          <w:color w:val="000000"/>
        </w:rPr>
        <w:t xml:space="preserve">  MS based word-processing, spreadsheet, and/or data base programs</w:t>
      </w:r>
    </w:p>
    <w:p w14:paraId="6E2152FF" w14:textId="77777777" w:rsidR="00DA0BC7" w:rsidRPr="00322AEC" w:rsidRDefault="002C0B63" w:rsidP="00DA0BC7">
      <w:pPr>
        <w:pStyle w:val="ListParagraph"/>
        <w:spacing w:after="120"/>
        <w:ind w:left="1080"/>
        <w:rPr>
          <w:color w:val="000000"/>
        </w:rPr>
      </w:pPr>
      <w:sdt>
        <w:sdtPr>
          <w:rPr>
            <w:color w:val="000000"/>
          </w:rPr>
          <w:id w:val="915362331"/>
          <w14:checkbox>
            <w14:checked w14:val="1"/>
            <w14:checkedState w14:val="2612" w14:font="MS Gothic"/>
            <w14:uncheckedState w14:val="2610" w14:font="MS Gothic"/>
          </w14:checkbox>
        </w:sdtPr>
        <w:sdtEndPr/>
        <w:sdtContent>
          <w:r w:rsidR="00DA0BC7" w:rsidRPr="00322AEC">
            <w:rPr>
              <w:rFonts w:ascii="MS Gothic" w:eastAsia="MS Gothic" w:hAnsi="MS Gothic" w:hint="eastAsia"/>
              <w:color w:val="000000"/>
            </w:rPr>
            <w:t>☒</w:t>
          </w:r>
        </w:sdtContent>
      </w:sdt>
      <w:r w:rsidR="00DA0BC7" w:rsidRPr="00322AEC">
        <w:rPr>
          <w:color w:val="000000"/>
        </w:rPr>
        <w:t xml:space="preserve">  Outlook or other email communication.</w:t>
      </w:r>
    </w:p>
    <w:p w14:paraId="0F79E2CC" w14:textId="77777777" w:rsidR="00DA0BC7" w:rsidRPr="00322AEC" w:rsidRDefault="002C0B63" w:rsidP="00DA0BC7">
      <w:pPr>
        <w:pStyle w:val="ListParagraph"/>
        <w:spacing w:after="120"/>
        <w:ind w:left="1080"/>
        <w:rPr>
          <w:color w:val="000000"/>
        </w:rPr>
      </w:pPr>
      <w:sdt>
        <w:sdtPr>
          <w:rPr>
            <w:color w:val="000000"/>
          </w:rPr>
          <w:id w:val="-369840158"/>
          <w14:checkbox>
            <w14:checked w14:val="1"/>
            <w14:checkedState w14:val="2612" w14:font="MS Gothic"/>
            <w14:uncheckedState w14:val="2610" w14:font="MS Gothic"/>
          </w14:checkbox>
        </w:sdtPr>
        <w:sdtEndPr/>
        <w:sdtContent>
          <w:r w:rsidR="00DA0BC7" w:rsidRPr="00322AEC">
            <w:rPr>
              <w:rFonts w:ascii="MS Gothic" w:eastAsia="MS Gothic" w:hAnsi="MS Gothic" w:hint="eastAsia"/>
              <w:color w:val="000000"/>
            </w:rPr>
            <w:t>☒</w:t>
          </w:r>
        </w:sdtContent>
      </w:sdt>
      <w:r w:rsidR="00DA0BC7" w:rsidRPr="00322AEC">
        <w:rPr>
          <w:color w:val="000000"/>
        </w:rPr>
        <w:t xml:space="preserve">  Internet and/or social media</w:t>
      </w:r>
    </w:p>
    <w:p w14:paraId="51FE5DC9" w14:textId="77777777" w:rsidR="00DA0BC7" w:rsidRPr="00322AEC" w:rsidRDefault="002C0B63" w:rsidP="00DA0BC7">
      <w:pPr>
        <w:pStyle w:val="ListParagraph"/>
        <w:spacing w:after="120"/>
        <w:ind w:left="1080"/>
        <w:rPr>
          <w:color w:val="000000"/>
        </w:rPr>
      </w:pPr>
      <w:sdt>
        <w:sdtPr>
          <w:rPr>
            <w:color w:val="000000"/>
          </w:rPr>
          <w:id w:val="-1655825869"/>
          <w14:checkbox>
            <w14:checked w14:val="0"/>
            <w14:checkedState w14:val="2612" w14:font="MS Gothic"/>
            <w14:uncheckedState w14:val="2610" w14:font="MS Gothic"/>
          </w14:checkbox>
        </w:sdtPr>
        <w:sdtEndPr/>
        <w:sdtContent>
          <w:r w:rsidR="00DA0BC7" w:rsidRPr="00322AEC">
            <w:rPr>
              <w:rFonts w:ascii="Segoe UI Symbol" w:eastAsia="MS Gothic" w:hAnsi="Segoe UI Symbol" w:cs="Segoe UI Symbol"/>
              <w:color w:val="000000"/>
            </w:rPr>
            <w:t>☐</w:t>
          </w:r>
        </w:sdtContent>
      </w:sdt>
      <w:r w:rsidR="00DA0BC7" w:rsidRPr="00322AEC">
        <w:rPr>
          <w:color w:val="000000"/>
        </w:rPr>
        <w:t xml:space="preserve">  Presentation or desktop publishing software</w:t>
      </w:r>
    </w:p>
    <w:p w14:paraId="2660D245" w14:textId="77777777" w:rsidR="00DA0BC7" w:rsidRPr="00322AEC" w:rsidRDefault="002C0B63" w:rsidP="00DA0BC7">
      <w:pPr>
        <w:pStyle w:val="ListParagraph"/>
        <w:spacing w:after="120"/>
        <w:ind w:left="1080"/>
        <w:rPr>
          <w:color w:val="000000"/>
        </w:rPr>
      </w:pPr>
      <w:sdt>
        <w:sdtPr>
          <w:rPr>
            <w:color w:val="000000"/>
          </w:rPr>
          <w:id w:val="2037535537"/>
          <w14:checkbox>
            <w14:checked w14:val="1"/>
            <w14:checkedState w14:val="2612" w14:font="MS Gothic"/>
            <w14:uncheckedState w14:val="2610" w14:font="MS Gothic"/>
          </w14:checkbox>
        </w:sdtPr>
        <w:sdtEndPr/>
        <w:sdtContent>
          <w:r w:rsidR="00DA0BC7" w:rsidRPr="00322AEC">
            <w:rPr>
              <w:rFonts w:ascii="MS Gothic" w:eastAsia="MS Gothic" w:hAnsi="MS Gothic" w:hint="eastAsia"/>
              <w:color w:val="000000"/>
            </w:rPr>
            <w:t>☒</w:t>
          </w:r>
        </w:sdtContent>
      </w:sdt>
      <w:r w:rsidR="00DA0BC7" w:rsidRPr="00322AEC">
        <w:rPr>
          <w:color w:val="000000"/>
        </w:rPr>
        <w:t xml:space="preserve">  Specialized or custom software</w:t>
      </w:r>
    </w:p>
    <w:p w14:paraId="6B6F6A45" w14:textId="77777777" w:rsidR="00DA0BC7" w:rsidRPr="00322AEC" w:rsidRDefault="00DA0BC7" w:rsidP="00C61D7D">
      <w:pPr>
        <w:pStyle w:val="ListParagraph"/>
        <w:numPr>
          <w:ilvl w:val="0"/>
          <w:numId w:val="4"/>
        </w:numPr>
        <w:spacing w:after="120"/>
        <w:rPr>
          <w:color w:val="000000"/>
        </w:rPr>
      </w:pPr>
      <w:r w:rsidRPr="00322AEC">
        <w:rPr>
          <w:color w:val="000000"/>
        </w:rPr>
        <w:t xml:space="preserve">A variety of emergency response equipment, including ambulances, engines, pumper trucks, ladder trucks, brush trucks, etc. </w:t>
      </w:r>
    </w:p>
    <w:p w14:paraId="1B9E714F" w14:textId="77777777" w:rsidR="00DA0BC7" w:rsidRPr="009D5D31" w:rsidRDefault="00DA0BC7" w:rsidP="00DA0BC7">
      <w:pPr>
        <w:pStyle w:val="Default"/>
        <w:rPr>
          <w:rFonts w:ascii="Arial" w:hAnsi="Arial" w:cs="Arial"/>
          <w:b/>
          <w:bCs/>
        </w:rPr>
      </w:pPr>
    </w:p>
    <w:p w14:paraId="286DA3EA" w14:textId="77777777" w:rsidR="00DA0BC7" w:rsidRPr="00A33720" w:rsidRDefault="00DA0BC7" w:rsidP="00DA0BC7">
      <w:pPr>
        <w:pStyle w:val="p14"/>
        <w:ind w:left="720" w:hanging="720"/>
        <w:jc w:val="both"/>
        <w:rPr>
          <w:rFonts w:ascii="Arial" w:hAnsi="Arial" w:cs="Arial"/>
          <w:color w:val="000000"/>
        </w:rPr>
      </w:pPr>
      <w:r w:rsidRPr="009D5D31">
        <w:rPr>
          <w:rFonts w:ascii="Arial" w:hAnsi="Arial" w:cs="Arial"/>
          <w:b/>
          <w:bCs/>
          <w:color w:val="000000"/>
        </w:rPr>
        <w:t>5.</w:t>
      </w:r>
      <w:r w:rsidRPr="00A33720">
        <w:rPr>
          <w:rFonts w:ascii="Arial" w:hAnsi="Arial" w:cs="Arial"/>
          <w:color w:val="000000"/>
        </w:rPr>
        <w:t xml:space="preserve"> </w:t>
      </w:r>
      <w:r w:rsidRPr="00A33720">
        <w:rPr>
          <w:rFonts w:ascii="Arial" w:hAnsi="Arial" w:cs="Arial"/>
          <w:b/>
          <w:bCs/>
          <w:color w:val="000000"/>
        </w:rPr>
        <w:t xml:space="preserve">Supervision: </w:t>
      </w:r>
    </w:p>
    <w:p w14:paraId="1136150A" w14:textId="0E3491BD" w:rsidR="00DA0BC7" w:rsidRPr="00C50B71" w:rsidRDefault="00DA0BC7" w:rsidP="00C61D7D">
      <w:pPr>
        <w:pStyle w:val="Default"/>
        <w:numPr>
          <w:ilvl w:val="0"/>
          <w:numId w:val="12"/>
        </w:numPr>
        <w:ind w:left="1170"/>
        <w:rPr>
          <w:rFonts w:ascii="Arial" w:hAnsi="Arial" w:cs="Arial"/>
          <w:sz w:val="22"/>
          <w:szCs w:val="22"/>
        </w:rPr>
      </w:pPr>
      <w:r w:rsidRPr="00A33720">
        <w:rPr>
          <w:rFonts w:ascii="Arial" w:hAnsi="Arial" w:cs="Arial"/>
        </w:rPr>
        <w:t xml:space="preserve">This position </w:t>
      </w:r>
      <w:sdt>
        <w:sdtPr>
          <w:rPr>
            <w:rFonts w:ascii="Arial" w:hAnsi="Arial" w:cs="Arial"/>
          </w:rPr>
          <w:id w:val="2006166000"/>
          <w:placeholder>
            <w:docPart w:val="B2B4179B95A14EE6B5E4BE0A40AE7B55"/>
          </w:placeholder>
          <w:dropDownList>
            <w:listItem w:value="Choose an item."/>
            <w:listItem w:displayText="supervises" w:value="supervises"/>
            <w:listItem w:displayText="does not supervise" w:value="does not supervise"/>
          </w:dropDownList>
        </w:sdtPr>
        <w:sdtEndPr/>
        <w:sdtContent>
          <w:r>
            <w:rPr>
              <w:rFonts w:ascii="Arial" w:hAnsi="Arial" w:cs="Arial"/>
            </w:rPr>
            <w:t>supervises</w:t>
          </w:r>
        </w:sdtContent>
      </w:sdt>
      <w:r w:rsidRPr="00A33720">
        <w:rPr>
          <w:rFonts w:ascii="Arial" w:hAnsi="Arial" w:cs="Arial"/>
        </w:rPr>
        <w:t xml:space="preserve"> other staff.  Positions </w:t>
      </w:r>
      <w:commentRangeStart w:id="2"/>
      <w:r w:rsidRPr="00A33720">
        <w:rPr>
          <w:rFonts w:ascii="Arial" w:hAnsi="Arial" w:cs="Arial"/>
        </w:rPr>
        <w:t>supervised</w:t>
      </w:r>
      <w:commentRangeEnd w:id="2"/>
      <w:r w:rsidRPr="00A33720">
        <w:rPr>
          <w:rStyle w:val="CommentReference"/>
          <w:rFonts w:ascii="Arial" w:hAnsi="Arial" w:cs="Arial"/>
        </w:rPr>
        <w:commentReference w:id="2"/>
      </w:r>
      <w:r w:rsidRPr="00A33720">
        <w:rPr>
          <w:rFonts w:ascii="Arial" w:hAnsi="Arial" w:cs="Arial"/>
        </w:rPr>
        <w:t xml:space="preserve"> include: </w:t>
      </w:r>
      <w:r>
        <w:rPr>
          <w:rFonts w:ascii="Arial" w:hAnsi="Arial" w:cs="Arial"/>
        </w:rPr>
        <w:t>Assistant Chief, Fire Marshall, Shift Commanders, Office Specialist directly, all other employees of the department and reserves through subordinate officers</w:t>
      </w:r>
      <w:r w:rsidRPr="00C50B71">
        <w:rPr>
          <w:rFonts w:ascii="Arial" w:hAnsi="Arial" w:cs="Arial"/>
          <w:sz w:val="22"/>
          <w:szCs w:val="22"/>
        </w:rPr>
        <w:t>.</w:t>
      </w:r>
    </w:p>
    <w:p w14:paraId="62D1C99E" w14:textId="3FE50E8F" w:rsidR="00DA0BC7" w:rsidRPr="00322AEC" w:rsidRDefault="00DA0BC7" w:rsidP="00C61D7D">
      <w:pPr>
        <w:pStyle w:val="ListParagraph"/>
        <w:numPr>
          <w:ilvl w:val="0"/>
          <w:numId w:val="12"/>
        </w:numPr>
        <w:ind w:left="1170"/>
        <w:rPr>
          <w:sz w:val="22"/>
          <w:szCs w:val="22"/>
        </w:rPr>
      </w:pPr>
      <w:r>
        <w:rPr>
          <w:sz w:val="22"/>
          <w:szCs w:val="22"/>
        </w:rPr>
        <w:t>Assumes</w:t>
      </w:r>
      <w:r w:rsidRPr="00322AEC">
        <w:rPr>
          <w:sz w:val="22"/>
          <w:szCs w:val="22"/>
        </w:rPr>
        <w:t xml:space="preserve"> Incident Command during emergency incidents</w:t>
      </w:r>
      <w:r>
        <w:rPr>
          <w:sz w:val="22"/>
          <w:szCs w:val="22"/>
        </w:rPr>
        <w:t xml:space="preserve"> or assigns to another officer</w:t>
      </w:r>
      <w:r w:rsidRPr="00322AEC">
        <w:rPr>
          <w:sz w:val="22"/>
          <w:szCs w:val="22"/>
        </w:rPr>
        <w:t>.</w:t>
      </w:r>
    </w:p>
    <w:p w14:paraId="075463C3" w14:textId="2F74D019" w:rsidR="00DA0BC7" w:rsidRPr="00322AEC" w:rsidRDefault="00DA0BC7" w:rsidP="00C61D7D">
      <w:pPr>
        <w:pStyle w:val="ListParagraph"/>
        <w:numPr>
          <w:ilvl w:val="0"/>
          <w:numId w:val="12"/>
        </w:numPr>
        <w:ind w:left="1170"/>
      </w:pPr>
      <w:r w:rsidRPr="00322AEC">
        <w:rPr>
          <w:color w:val="000000"/>
        </w:rPr>
        <w:t xml:space="preserve">This position reports to </w:t>
      </w:r>
      <w:r>
        <w:rPr>
          <w:color w:val="000000"/>
        </w:rPr>
        <w:t>the City Manager.</w:t>
      </w:r>
      <w:r w:rsidRPr="00322AEC">
        <w:rPr>
          <w:color w:val="000000"/>
        </w:rPr>
        <w:t xml:space="preserve">  Supervision received is (Choose one):</w:t>
      </w:r>
    </w:p>
    <w:p w14:paraId="4B83F5E6" w14:textId="77777777" w:rsidR="00DA0BC7" w:rsidRPr="00A33720" w:rsidRDefault="002C0B63" w:rsidP="00DA0BC7">
      <w:pPr>
        <w:pStyle w:val="p14"/>
        <w:ind w:left="1440"/>
        <w:rPr>
          <w:rFonts w:ascii="Arial" w:hAnsi="Arial" w:cs="Arial"/>
          <w:color w:val="000000"/>
        </w:rPr>
      </w:pPr>
      <w:sdt>
        <w:sdtPr>
          <w:rPr>
            <w:rFonts w:ascii="Arial" w:hAnsi="Arial" w:cs="Arial"/>
            <w:color w:val="000000"/>
          </w:rPr>
          <w:id w:val="-17852108"/>
          <w14:checkbox>
            <w14:checked w14:val="0"/>
            <w14:checkedState w14:val="2612" w14:font="MS Gothic"/>
            <w14:uncheckedState w14:val="2610" w14:font="MS Gothic"/>
          </w14:checkbox>
        </w:sdtPr>
        <w:sdtEndPr/>
        <w:sdtContent>
          <w:r w:rsidR="00DA0BC7" w:rsidRPr="00A33720">
            <w:rPr>
              <w:rFonts w:ascii="Segoe UI Symbol" w:eastAsia="MS Gothic" w:hAnsi="Segoe UI Symbol" w:cs="Segoe UI Symbol"/>
              <w:color w:val="000000"/>
            </w:rPr>
            <w:t>☐</w:t>
          </w:r>
        </w:sdtContent>
      </w:sdt>
      <w:r w:rsidR="00DA0BC7" w:rsidRPr="00A33720">
        <w:rPr>
          <w:rFonts w:ascii="Arial" w:hAnsi="Arial" w:cs="Arial"/>
          <w:color w:val="000000"/>
        </w:rPr>
        <w:t xml:space="preserve"> Direct.  Supervisor provides assignments, directs work on a regular basis, and tasks or procedures are usually well defined.</w:t>
      </w:r>
    </w:p>
    <w:p w14:paraId="207D4C07" w14:textId="71ABAABA" w:rsidR="00DA0BC7" w:rsidRPr="00A33720" w:rsidRDefault="00DA0BC7" w:rsidP="00DA0BC7">
      <w:pPr>
        <w:pStyle w:val="Default"/>
        <w:ind w:left="1440" w:hanging="1440"/>
        <w:rPr>
          <w:rFonts w:ascii="Arial" w:hAnsi="Arial" w:cs="Arial"/>
        </w:rPr>
      </w:pPr>
      <w:r w:rsidRPr="00A33720">
        <w:rPr>
          <w:rFonts w:ascii="Arial" w:hAnsi="Arial" w:cs="Arial"/>
        </w:rPr>
        <w:tab/>
      </w:r>
      <w:sdt>
        <w:sdtPr>
          <w:rPr>
            <w:rFonts w:ascii="Arial" w:hAnsi="Arial" w:cs="Arial"/>
          </w:rPr>
          <w:id w:val="6625935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33720">
        <w:rPr>
          <w:rFonts w:ascii="Arial" w:hAnsi="Arial" w:cs="Arial"/>
        </w:rPr>
        <w:t xml:space="preserve"> General.  Work is assigned more generally </w:t>
      </w:r>
      <w:r>
        <w:rPr>
          <w:rFonts w:ascii="Arial" w:hAnsi="Arial" w:cs="Arial"/>
        </w:rPr>
        <w:t>and</w:t>
      </w:r>
      <w:r w:rsidRPr="00A33720">
        <w:rPr>
          <w:rFonts w:ascii="Arial" w:hAnsi="Arial" w:cs="Arial"/>
        </w:rPr>
        <w:t xml:space="preserve"> the employee </w:t>
      </w:r>
      <w:r>
        <w:rPr>
          <w:rFonts w:ascii="Arial" w:hAnsi="Arial" w:cs="Arial"/>
        </w:rPr>
        <w:t>has</w:t>
      </w:r>
      <w:r w:rsidRPr="00A33720">
        <w:rPr>
          <w:rFonts w:ascii="Arial" w:hAnsi="Arial" w:cs="Arial"/>
        </w:rPr>
        <w:t xml:space="preserve"> some autonomy to determine the order or manner in which the work is completed.  </w:t>
      </w:r>
      <w:r w:rsidRPr="00E93268">
        <w:rPr>
          <w:rFonts w:ascii="Arial" w:hAnsi="Arial" w:cs="Arial"/>
        </w:rPr>
        <w:t xml:space="preserve">Existing practices </w:t>
      </w:r>
      <w:r>
        <w:rPr>
          <w:rFonts w:ascii="Arial" w:hAnsi="Arial" w:cs="Arial"/>
        </w:rPr>
        <w:t xml:space="preserve">and procedures </w:t>
      </w:r>
      <w:r w:rsidRPr="00E93268">
        <w:rPr>
          <w:rFonts w:ascii="Arial" w:hAnsi="Arial" w:cs="Arial"/>
        </w:rPr>
        <w:t>are used as guidelines to determine work methods</w:t>
      </w:r>
      <w:r w:rsidRPr="00A33720">
        <w:rPr>
          <w:rFonts w:ascii="Arial" w:hAnsi="Arial" w:cs="Arial"/>
        </w:rPr>
        <w:t>.</w:t>
      </w:r>
    </w:p>
    <w:p w14:paraId="01DA695C" w14:textId="5FB79368" w:rsidR="00DA0BC7" w:rsidRPr="00A33720" w:rsidRDefault="00DA0BC7" w:rsidP="00DA0BC7">
      <w:pPr>
        <w:pStyle w:val="Default"/>
        <w:ind w:left="1440" w:hanging="1440"/>
        <w:rPr>
          <w:rFonts w:ascii="Arial" w:hAnsi="Arial" w:cs="Arial"/>
        </w:rPr>
      </w:pPr>
      <w:r w:rsidRPr="00A33720">
        <w:rPr>
          <w:rFonts w:ascii="Arial" w:hAnsi="Arial" w:cs="Arial"/>
        </w:rPr>
        <w:tab/>
      </w:r>
      <w:sdt>
        <w:sdtPr>
          <w:rPr>
            <w:rFonts w:ascii="Arial" w:hAnsi="Arial" w:cs="Arial"/>
          </w:rPr>
          <w:id w:val="18000318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A33720">
        <w:rPr>
          <w:rFonts w:ascii="Arial" w:hAnsi="Arial" w:cs="Arial"/>
        </w:rPr>
        <w:t xml:space="preserve"> Limited.  Work is performed highly independently with little direction. Position has significant decision-making discretion.  Work is evaluated for overall effectiveness.  </w:t>
      </w:r>
    </w:p>
    <w:p w14:paraId="23116B7B" w14:textId="77777777" w:rsidR="00C61D7D" w:rsidRDefault="00C61D7D" w:rsidP="00C61D7D">
      <w:pPr>
        <w:pStyle w:val="p14"/>
        <w:ind w:left="720" w:hanging="720"/>
        <w:jc w:val="both"/>
        <w:rPr>
          <w:rFonts w:ascii="Arial" w:hAnsi="Arial" w:cs="Arial"/>
          <w:b/>
          <w:bCs/>
          <w:color w:val="000000"/>
        </w:rPr>
      </w:pPr>
    </w:p>
    <w:p w14:paraId="758B5152" w14:textId="2C3C5EE6" w:rsidR="00C61D7D" w:rsidRPr="00A33720" w:rsidRDefault="00C61D7D" w:rsidP="00C61D7D">
      <w:pPr>
        <w:pStyle w:val="p14"/>
        <w:ind w:left="720" w:hanging="720"/>
        <w:jc w:val="both"/>
        <w:rPr>
          <w:rFonts w:ascii="Arial" w:hAnsi="Arial" w:cs="Arial"/>
          <w:color w:val="000000"/>
        </w:rPr>
      </w:pPr>
      <w:r w:rsidRPr="009D5D31">
        <w:rPr>
          <w:rFonts w:ascii="Arial" w:hAnsi="Arial" w:cs="Arial"/>
          <w:b/>
          <w:bCs/>
          <w:color w:val="000000"/>
        </w:rPr>
        <w:t>6.</w:t>
      </w:r>
      <w:r w:rsidRPr="00A33720">
        <w:rPr>
          <w:rFonts w:ascii="Arial" w:hAnsi="Arial" w:cs="Arial"/>
          <w:color w:val="000000"/>
        </w:rPr>
        <w:t xml:space="preserve"> </w:t>
      </w:r>
      <w:r w:rsidRPr="00A33720">
        <w:rPr>
          <w:rFonts w:ascii="Arial" w:hAnsi="Arial" w:cs="Arial"/>
          <w:b/>
          <w:bCs/>
          <w:color w:val="000000"/>
        </w:rPr>
        <w:t>Communications</w:t>
      </w:r>
      <w:r w:rsidRPr="00A33720">
        <w:rPr>
          <w:rFonts w:ascii="Arial" w:hAnsi="Arial" w:cs="Arial"/>
          <w:color w:val="000000"/>
        </w:rPr>
        <w:t xml:space="preserve">: </w:t>
      </w:r>
    </w:p>
    <w:p w14:paraId="7CBBBAE2" w14:textId="77777777" w:rsidR="00C61D7D" w:rsidRPr="0093507D" w:rsidRDefault="00C61D7D" w:rsidP="00C61D7D">
      <w:pPr>
        <w:pStyle w:val="ListParagraph"/>
        <w:numPr>
          <w:ilvl w:val="0"/>
          <w:numId w:val="3"/>
        </w:numPr>
        <w:rPr>
          <w:color w:val="000000"/>
        </w:rPr>
      </w:pPr>
      <w:r w:rsidRPr="00A33720">
        <w:rPr>
          <w:color w:val="000000"/>
        </w:rPr>
        <w:t>Communications are:</w:t>
      </w:r>
      <w:r>
        <w:rPr>
          <w:color w:val="000000"/>
        </w:rPr>
        <w:t xml:space="preserve"> (</w:t>
      </w:r>
      <w:r w:rsidRPr="003E6EC8">
        <w:rPr>
          <w:i/>
          <w:iCs/>
          <w:color w:val="000000"/>
          <w:sz w:val="20"/>
          <w:szCs w:val="20"/>
        </w:rPr>
        <w:t>Choose one</w:t>
      </w:r>
      <w:r>
        <w:rPr>
          <w:color w:val="000000"/>
        </w:rPr>
        <w:t>)</w:t>
      </w:r>
    </w:p>
    <w:p w14:paraId="48FD794C" w14:textId="023D7D26" w:rsidR="00C61D7D" w:rsidRPr="00A33720" w:rsidRDefault="002C0B63" w:rsidP="00C61D7D">
      <w:pPr>
        <w:pStyle w:val="ListParagraph"/>
        <w:ind w:left="1530" w:hanging="270"/>
        <w:rPr>
          <w:color w:val="000000"/>
        </w:rPr>
      </w:pPr>
      <w:sdt>
        <w:sdtPr>
          <w:rPr>
            <w:color w:val="000000"/>
          </w:rPr>
          <w:id w:val="547572933"/>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Primarily with other City staff and/or customers.</w:t>
      </w:r>
    </w:p>
    <w:p w14:paraId="3F232290" w14:textId="77777777" w:rsidR="00C61D7D" w:rsidRPr="00A33720" w:rsidRDefault="002C0B63" w:rsidP="00C61D7D">
      <w:pPr>
        <w:pStyle w:val="ListParagraph"/>
        <w:ind w:left="1530" w:hanging="270"/>
        <w:rPr>
          <w:color w:val="000000"/>
        </w:rPr>
      </w:pPr>
      <w:sdt>
        <w:sdtPr>
          <w:rPr>
            <w:color w:val="000000"/>
          </w:rPr>
          <w:id w:val="819380177"/>
          <w14:checkbox>
            <w14:checked w14:val="0"/>
            <w14:checkedState w14:val="2612" w14:font="MS Gothic"/>
            <w14:uncheckedState w14:val="2610" w14:font="MS Gothic"/>
          </w14:checkbox>
        </w:sdtPr>
        <w:sdtEndPr/>
        <w:sdtContent>
          <w:r w:rsidR="00C61D7D" w:rsidRPr="00A33720">
            <w:rPr>
              <w:rFonts w:ascii="Segoe UI Symbol" w:eastAsia="MS Gothic" w:hAnsi="Segoe UI Symbol" w:cs="Segoe UI Symbol"/>
              <w:color w:val="000000"/>
            </w:rPr>
            <w:t>☐</w:t>
          </w:r>
        </w:sdtContent>
      </w:sdt>
      <w:r w:rsidR="00C61D7D" w:rsidRPr="00A33720">
        <w:rPr>
          <w:color w:val="000000"/>
        </w:rPr>
        <w:t xml:space="preserve"> </w:t>
      </w:r>
      <w:r w:rsidR="00C61D7D">
        <w:rPr>
          <w:color w:val="000000"/>
        </w:rPr>
        <w:t>Regularly</w:t>
      </w:r>
      <w:r w:rsidR="00C61D7D" w:rsidRPr="00A33720">
        <w:rPr>
          <w:color w:val="000000"/>
        </w:rPr>
        <w:t xml:space="preserve"> includes others outside the organization</w:t>
      </w:r>
      <w:r w:rsidR="00C61D7D">
        <w:rPr>
          <w:color w:val="000000"/>
        </w:rPr>
        <w:t xml:space="preserve"> (not customers)</w:t>
      </w:r>
      <w:r w:rsidR="00C61D7D" w:rsidRPr="00A33720">
        <w:rPr>
          <w:color w:val="000000"/>
        </w:rPr>
        <w:t>, such as vendors, contractors, attorneys, agents</w:t>
      </w:r>
      <w:r w:rsidR="00C61D7D">
        <w:rPr>
          <w:color w:val="000000"/>
        </w:rPr>
        <w:t>,</w:t>
      </w:r>
      <w:r w:rsidR="00C61D7D" w:rsidRPr="00A33720">
        <w:rPr>
          <w:color w:val="000000"/>
        </w:rPr>
        <w:t xml:space="preserve"> or business partners.</w:t>
      </w:r>
    </w:p>
    <w:p w14:paraId="41F1D2DE" w14:textId="38D073DF" w:rsidR="00C61D7D" w:rsidRPr="00A33720" w:rsidRDefault="002C0B63" w:rsidP="00C61D7D">
      <w:pPr>
        <w:pStyle w:val="ListParagraph"/>
        <w:ind w:left="1530" w:hanging="270"/>
        <w:rPr>
          <w:color w:val="000000"/>
        </w:rPr>
      </w:pPr>
      <w:sdt>
        <w:sdtPr>
          <w:rPr>
            <w:color w:val="000000"/>
          </w:rPr>
          <w:id w:val="998319391"/>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Routinely with leaders inside and outside the organization such as department heads, City Councilors, public officials from other agencies, and/or community leaders.</w:t>
      </w:r>
    </w:p>
    <w:p w14:paraId="75335F58" w14:textId="77777777" w:rsidR="00C61D7D" w:rsidRPr="00A33720" w:rsidRDefault="00C61D7D" w:rsidP="00C61D7D">
      <w:pPr>
        <w:pStyle w:val="ListParagraph"/>
        <w:numPr>
          <w:ilvl w:val="0"/>
          <w:numId w:val="3"/>
        </w:numPr>
        <w:rPr>
          <w:color w:val="000000"/>
        </w:rPr>
      </w:pPr>
      <w:r w:rsidRPr="00A33720">
        <w:rPr>
          <w:color w:val="000000"/>
        </w:rPr>
        <w:t xml:space="preserve">The communications may be </w:t>
      </w:r>
      <w:r>
        <w:rPr>
          <w:color w:val="000000"/>
        </w:rPr>
        <w:t>(</w:t>
      </w:r>
      <w:r w:rsidRPr="003E6EC8">
        <w:rPr>
          <w:i/>
          <w:iCs/>
          <w:color w:val="000000"/>
          <w:sz w:val="20"/>
          <w:szCs w:val="20"/>
        </w:rPr>
        <w:t>Check any that apply</w:t>
      </w:r>
      <w:r w:rsidRPr="00A33720">
        <w:rPr>
          <w:color w:val="000000"/>
        </w:rPr>
        <w:t>):</w:t>
      </w:r>
    </w:p>
    <w:p w14:paraId="4EDDA4DC" w14:textId="77777777" w:rsidR="00C61D7D" w:rsidRPr="00A33720" w:rsidRDefault="002C0B63" w:rsidP="00C61D7D">
      <w:pPr>
        <w:pStyle w:val="ListParagraph"/>
        <w:ind w:left="1260"/>
        <w:rPr>
          <w:color w:val="000000"/>
        </w:rPr>
      </w:pPr>
      <w:sdt>
        <w:sdtPr>
          <w:rPr>
            <w:color w:val="000000"/>
          </w:rPr>
          <w:id w:val="1163741177"/>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Complex</w:t>
      </w:r>
    </w:p>
    <w:p w14:paraId="280A695C" w14:textId="7C844993" w:rsidR="00C61D7D" w:rsidRPr="00A33720" w:rsidRDefault="002C0B63" w:rsidP="00C61D7D">
      <w:pPr>
        <w:pStyle w:val="ListParagraph"/>
        <w:ind w:left="1260"/>
        <w:rPr>
          <w:color w:val="000000"/>
        </w:rPr>
      </w:pPr>
      <w:sdt>
        <w:sdtPr>
          <w:rPr>
            <w:color w:val="000000"/>
          </w:rPr>
          <w:id w:val="-690529594"/>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Controversial</w:t>
      </w:r>
    </w:p>
    <w:p w14:paraId="3278B54E" w14:textId="77777777" w:rsidR="00C61D7D" w:rsidRPr="00A33720" w:rsidRDefault="002C0B63" w:rsidP="00C61D7D">
      <w:pPr>
        <w:pStyle w:val="ListParagraph"/>
        <w:ind w:left="1260"/>
        <w:rPr>
          <w:color w:val="000000"/>
        </w:rPr>
      </w:pPr>
      <w:sdt>
        <w:sdtPr>
          <w:rPr>
            <w:color w:val="000000"/>
          </w:rPr>
          <w:id w:val="-1318192155"/>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Confidential</w:t>
      </w:r>
    </w:p>
    <w:p w14:paraId="5BD044BB" w14:textId="69563BAE" w:rsidR="00C61D7D" w:rsidRPr="00A33720" w:rsidRDefault="002C0B63" w:rsidP="00C61D7D">
      <w:pPr>
        <w:pStyle w:val="ListParagraph"/>
        <w:tabs>
          <w:tab w:val="left" w:pos="1950"/>
        </w:tabs>
        <w:ind w:left="1620" w:hanging="360"/>
        <w:rPr>
          <w:color w:val="000000"/>
        </w:rPr>
      </w:pPr>
      <w:sdt>
        <w:sdtPr>
          <w:rPr>
            <w:color w:val="000000"/>
          </w:rPr>
          <w:id w:val="948890521"/>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 xml:space="preserve">  Have significant impact (affect City services or reputation, or have legal or financial consequences)</w:t>
      </w:r>
      <w:r w:rsidR="00C61D7D" w:rsidRPr="00A33720">
        <w:rPr>
          <w:color w:val="000000"/>
        </w:rPr>
        <w:tab/>
      </w:r>
    </w:p>
    <w:p w14:paraId="674AA1E1" w14:textId="77777777" w:rsidR="00C61D7D" w:rsidRPr="00A33720" w:rsidRDefault="00C61D7D" w:rsidP="00C61D7D">
      <w:pPr>
        <w:pStyle w:val="p14"/>
        <w:ind w:left="720" w:hanging="720"/>
        <w:jc w:val="both"/>
        <w:rPr>
          <w:rFonts w:ascii="Arial" w:hAnsi="Arial" w:cs="Arial"/>
          <w:color w:val="000000"/>
        </w:rPr>
      </w:pPr>
    </w:p>
    <w:p w14:paraId="353115D9" w14:textId="77777777" w:rsidR="00C61D7D" w:rsidRPr="00A33720" w:rsidRDefault="00C61D7D" w:rsidP="00C61D7D">
      <w:pPr>
        <w:pStyle w:val="p14"/>
        <w:ind w:left="720" w:hanging="720"/>
        <w:jc w:val="both"/>
        <w:rPr>
          <w:rFonts w:ascii="Arial" w:hAnsi="Arial" w:cs="Arial"/>
          <w:color w:val="000000"/>
        </w:rPr>
      </w:pPr>
      <w:bookmarkStart w:id="3" w:name="_Hlk536177022"/>
      <w:r w:rsidRPr="009D5D31">
        <w:rPr>
          <w:rFonts w:ascii="Arial" w:hAnsi="Arial" w:cs="Arial"/>
          <w:b/>
          <w:bCs/>
          <w:color w:val="000000"/>
        </w:rPr>
        <w:t>7.</w:t>
      </w:r>
      <w:r w:rsidRPr="00A33720">
        <w:rPr>
          <w:rFonts w:ascii="Arial" w:hAnsi="Arial" w:cs="Arial"/>
          <w:color w:val="000000"/>
        </w:rPr>
        <w:t xml:space="preserve"> </w:t>
      </w:r>
      <w:r w:rsidRPr="00A33720">
        <w:rPr>
          <w:rFonts w:ascii="Arial" w:hAnsi="Arial" w:cs="Arial"/>
          <w:b/>
          <w:bCs/>
          <w:color w:val="000000"/>
        </w:rPr>
        <w:t>Cognitive Functions</w:t>
      </w:r>
      <w:r w:rsidRPr="00A33720">
        <w:rPr>
          <w:rFonts w:ascii="Arial" w:hAnsi="Arial" w:cs="Arial"/>
          <w:color w:val="000000"/>
        </w:rPr>
        <w:t xml:space="preserve">: </w:t>
      </w:r>
      <w:r w:rsidRPr="003E6EC8">
        <w:rPr>
          <w:rFonts w:ascii="Arial" w:hAnsi="Arial" w:cs="Arial"/>
          <w:i/>
          <w:iCs/>
          <w:color w:val="000000"/>
          <w:sz w:val="22"/>
          <w:szCs w:val="22"/>
        </w:rPr>
        <w:t>Check the one that most closely aligns to position:</w:t>
      </w:r>
      <w:r w:rsidRPr="003E6EC8">
        <w:rPr>
          <w:rFonts w:ascii="Arial" w:hAnsi="Arial" w:cs="Arial"/>
          <w:color w:val="000000"/>
          <w:sz w:val="22"/>
          <w:szCs w:val="22"/>
        </w:rPr>
        <w:t xml:space="preserve"> </w:t>
      </w:r>
    </w:p>
    <w:p w14:paraId="371FE8E5" w14:textId="77777777" w:rsidR="00C61D7D" w:rsidRDefault="002C0B63" w:rsidP="00C61D7D">
      <w:pPr>
        <w:pStyle w:val="ListParagraph"/>
        <w:ind w:left="1620" w:hanging="360"/>
        <w:rPr>
          <w:color w:val="000000"/>
        </w:rPr>
      </w:pPr>
      <w:sdt>
        <w:sdtPr>
          <w:rPr>
            <w:color w:val="000000"/>
          </w:rPr>
          <w:id w:val="2089959542"/>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t xml:space="preserve">Tasks </w:t>
      </w:r>
      <w:r w:rsidR="00C61D7D">
        <w:rPr>
          <w:color w:val="000000"/>
        </w:rPr>
        <w:t>require the employee to remember complex processes and/or be able to perform multi-step jobs without step-by-step instructions.  Requires a moderate level of independent thinking and reasoning.</w:t>
      </w:r>
      <w:r w:rsidR="00C61D7D" w:rsidRPr="00A33720">
        <w:rPr>
          <w:color w:val="000000"/>
        </w:rPr>
        <w:t xml:space="preserve"> </w:t>
      </w:r>
    </w:p>
    <w:p w14:paraId="5E366278" w14:textId="1A3E6891" w:rsidR="00C61D7D" w:rsidRPr="009074B9" w:rsidRDefault="002C0B63" w:rsidP="00C61D7D">
      <w:pPr>
        <w:pStyle w:val="ListParagraph"/>
        <w:ind w:left="1620" w:hanging="360"/>
        <w:rPr>
          <w:color w:val="000000"/>
        </w:rPr>
      </w:pPr>
      <w:sdt>
        <w:sdtPr>
          <w:rPr>
            <w:color w:val="000000"/>
          </w:rPr>
          <w:id w:val="1334179540"/>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t xml:space="preserve">Tasks are highly creative or complex and requires significant mental exertion </w:t>
      </w:r>
      <w:r w:rsidR="00C61D7D">
        <w:rPr>
          <w:color w:val="000000"/>
        </w:rPr>
        <w:t>that</w:t>
      </w:r>
      <w:r w:rsidR="00C61D7D" w:rsidRPr="00A33720">
        <w:rPr>
          <w:color w:val="000000"/>
        </w:rPr>
        <w:t xml:space="preserve"> would </w:t>
      </w:r>
      <w:r w:rsidR="00C61D7D">
        <w:rPr>
          <w:color w:val="000000"/>
        </w:rPr>
        <w:t xml:space="preserve">typically </w:t>
      </w:r>
      <w:r w:rsidR="00C61D7D" w:rsidRPr="00A33720">
        <w:rPr>
          <w:color w:val="000000"/>
        </w:rPr>
        <w:t xml:space="preserve">require specialized schooling, training, certification or a license to be able to accomplish. Employee has </w:t>
      </w:r>
      <w:r w:rsidR="00C61D7D">
        <w:rPr>
          <w:color w:val="000000"/>
        </w:rPr>
        <w:t>some</w:t>
      </w:r>
      <w:r w:rsidR="00C61D7D" w:rsidRPr="00A33720">
        <w:rPr>
          <w:color w:val="000000"/>
        </w:rPr>
        <w:t xml:space="preserve"> control over the planning and performance of the work, and may determine their own practices and procedures.</w:t>
      </w:r>
      <w:r w:rsidR="00C61D7D">
        <w:rPr>
          <w:color w:val="000000"/>
        </w:rPr>
        <w:t xml:space="preserve">  </w:t>
      </w:r>
    </w:p>
    <w:p w14:paraId="676C8828" w14:textId="77777777" w:rsidR="00C61D7D" w:rsidRDefault="002C0B63" w:rsidP="00C61D7D">
      <w:pPr>
        <w:pStyle w:val="ListParagraph"/>
        <w:ind w:left="1620" w:hanging="360"/>
        <w:rPr>
          <w:color w:val="000000"/>
        </w:rPr>
      </w:pPr>
      <w:sdt>
        <w:sdtPr>
          <w:rPr>
            <w:color w:val="000000"/>
          </w:rPr>
          <w:id w:val="-540589890"/>
          <w14:checkbox>
            <w14:checked w14:val="0"/>
            <w14:checkedState w14:val="2612" w14:font="MS Gothic"/>
            <w14:uncheckedState w14:val="2610" w14:font="MS Gothic"/>
          </w14:checkbox>
        </w:sdtPr>
        <w:sdtEndPr/>
        <w:sdtContent>
          <w:r w:rsidR="00C61D7D" w:rsidRPr="00A33720">
            <w:rPr>
              <w:rFonts w:ascii="Segoe UI Symbol" w:eastAsia="MS Gothic" w:hAnsi="Segoe UI Symbol" w:cs="Segoe UI Symbol"/>
              <w:color w:val="000000"/>
            </w:rPr>
            <w:t>☐</w:t>
          </w:r>
        </w:sdtContent>
      </w:sdt>
      <w:r w:rsidR="00C61D7D" w:rsidRPr="00A33720">
        <w:rPr>
          <w:color w:val="000000"/>
        </w:rPr>
        <w:tab/>
        <w:t xml:space="preserve">Responsibilities </w:t>
      </w:r>
      <w:r w:rsidR="00C61D7D">
        <w:rPr>
          <w:color w:val="000000"/>
        </w:rPr>
        <w:t>include</w:t>
      </w:r>
      <w:r w:rsidR="00C61D7D" w:rsidRPr="00A33720">
        <w:rPr>
          <w:color w:val="000000"/>
        </w:rPr>
        <w:t xml:space="preserve"> significant accountability </w:t>
      </w:r>
      <w:r w:rsidR="00C61D7D">
        <w:rPr>
          <w:color w:val="000000"/>
        </w:rPr>
        <w:t>(i.e.</w:t>
      </w:r>
      <w:r w:rsidR="00C61D7D" w:rsidRPr="00A33720">
        <w:rPr>
          <w:color w:val="000000"/>
        </w:rPr>
        <w:t xml:space="preserve"> could expose the City to risk or liability, generate public censure, or impact the work or reputation of the City.</w:t>
      </w:r>
      <w:r w:rsidR="00C61D7D">
        <w:rPr>
          <w:color w:val="000000"/>
        </w:rPr>
        <w:t xml:space="preserve">)  </w:t>
      </w:r>
      <w:r w:rsidR="00C61D7D" w:rsidRPr="00A33720">
        <w:rPr>
          <w:color w:val="000000"/>
        </w:rPr>
        <w:t xml:space="preserve">Work is performed highly independently.  Employee has significant control over the planning and performance of the work, and may </w:t>
      </w:r>
      <w:r w:rsidR="00C61D7D">
        <w:rPr>
          <w:color w:val="000000"/>
        </w:rPr>
        <w:t>develop or recommend new</w:t>
      </w:r>
      <w:r w:rsidR="00C61D7D" w:rsidRPr="00A33720">
        <w:rPr>
          <w:color w:val="000000"/>
        </w:rPr>
        <w:t xml:space="preserve"> practices and procedures.</w:t>
      </w:r>
      <w:r w:rsidR="00C61D7D">
        <w:rPr>
          <w:color w:val="000000"/>
        </w:rPr>
        <w:t xml:space="preserve">  </w:t>
      </w:r>
    </w:p>
    <w:p w14:paraId="49B05C51" w14:textId="04D7BB3C" w:rsidR="00C61D7D" w:rsidRDefault="002C0B63" w:rsidP="00C61D7D">
      <w:pPr>
        <w:pStyle w:val="ListParagraph"/>
        <w:ind w:left="1620" w:hanging="360"/>
        <w:rPr>
          <w:color w:val="000000"/>
        </w:rPr>
      </w:pPr>
      <w:sdt>
        <w:sdtPr>
          <w:rPr>
            <w:color w:val="000000"/>
          </w:rPr>
          <w:id w:val="-101267639"/>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Pr>
          <w:color w:val="000000"/>
        </w:rPr>
        <w:t>Responsible for developing or approving programs/services; determining quantity and/or quality standards; and monitoring, evaluating, and analyzing program effectiveness to determine success or failure.  Routinely engages in autonomous problem-solving.  May include developing and implementing policies, procedures or regulations.</w:t>
      </w:r>
      <w:bookmarkEnd w:id="3"/>
    </w:p>
    <w:p w14:paraId="5E6859DE" w14:textId="77777777" w:rsidR="007A0A26" w:rsidRPr="003C7B33" w:rsidRDefault="007A0A26" w:rsidP="007A0A26">
      <w:pPr>
        <w:pStyle w:val="p21"/>
        <w:ind w:left="720" w:hanging="720"/>
        <w:jc w:val="both"/>
        <w:rPr>
          <w:rFonts w:ascii="Arial" w:hAnsi="Arial" w:cs="Arial"/>
          <w:b/>
          <w:bCs/>
          <w:i/>
          <w:iCs/>
          <w:color w:val="000000"/>
          <w:sz w:val="22"/>
          <w:szCs w:val="22"/>
        </w:rPr>
      </w:pPr>
    </w:p>
    <w:p w14:paraId="4D01DAAE" w14:textId="77777777" w:rsidR="00C61D7D" w:rsidRPr="00322AEC" w:rsidRDefault="00C61D7D" w:rsidP="00C61D7D">
      <w:pPr>
        <w:rPr>
          <w:i/>
          <w:iCs/>
          <w:color w:val="000000"/>
          <w:sz w:val="20"/>
          <w:szCs w:val="20"/>
        </w:rPr>
      </w:pPr>
      <w:r>
        <w:rPr>
          <w:b/>
          <w:bCs/>
          <w:color w:val="000000"/>
        </w:rPr>
        <w:t xml:space="preserve">8.  </w:t>
      </w:r>
      <w:r w:rsidRPr="00322AEC">
        <w:rPr>
          <w:b/>
          <w:bCs/>
          <w:color w:val="000000"/>
        </w:rPr>
        <w:t>Problem Solving:</w:t>
      </w:r>
      <w:r w:rsidRPr="00322AEC">
        <w:rPr>
          <w:color w:val="000000"/>
        </w:rPr>
        <w:t xml:space="preserve"> </w:t>
      </w:r>
      <w:r w:rsidRPr="00322AEC">
        <w:rPr>
          <w:i/>
          <w:iCs/>
          <w:color w:val="000000"/>
          <w:sz w:val="20"/>
          <w:szCs w:val="20"/>
        </w:rPr>
        <w:t xml:space="preserve">Indicate the nature of problems regularly encountered by this position. Check only one box. </w:t>
      </w:r>
    </w:p>
    <w:p w14:paraId="5B2F27AA" w14:textId="77777777" w:rsidR="00C61D7D" w:rsidRPr="00FC15D0" w:rsidRDefault="002C0B63" w:rsidP="00C61D7D">
      <w:pPr>
        <w:pStyle w:val="p21"/>
        <w:ind w:left="1890" w:hanging="450"/>
        <w:jc w:val="both"/>
        <w:rPr>
          <w:rFonts w:ascii="Arial" w:hAnsi="Arial" w:cs="Arial"/>
          <w:color w:val="000000"/>
        </w:rPr>
      </w:pPr>
      <w:sdt>
        <w:sdtPr>
          <w:rPr>
            <w:color w:val="000000"/>
          </w:rPr>
          <w:id w:val="-272173345"/>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sidRPr="00FC15D0">
        <w:rPr>
          <w:rFonts w:ascii="Arial" w:hAnsi="Arial" w:cs="Arial"/>
          <w:color w:val="000000"/>
        </w:rPr>
        <w:t xml:space="preserve">Most situations </w:t>
      </w:r>
      <w:r w:rsidR="00C61D7D">
        <w:rPr>
          <w:rFonts w:ascii="Arial" w:hAnsi="Arial" w:cs="Arial"/>
          <w:color w:val="000000"/>
        </w:rPr>
        <w:t xml:space="preserve">are </w:t>
      </w:r>
      <w:r w:rsidR="00C61D7D" w:rsidRPr="00FC15D0">
        <w:rPr>
          <w:rFonts w:ascii="Arial" w:hAnsi="Arial" w:cs="Arial"/>
          <w:color w:val="000000"/>
        </w:rPr>
        <w:t>resolved using standard procedures and established guidelines</w:t>
      </w:r>
      <w:r w:rsidR="00C61D7D">
        <w:rPr>
          <w:rFonts w:ascii="Arial" w:hAnsi="Arial" w:cs="Arial"/>
          <w:color w:val="000000"/>
        </w:rPr>
        <w:t>.</w:t>
      </w:r>
    </w:p>
    <w:p w14:paraId="3B119886" w14:textId="389F8939" w:rsidR="00C61D7D" w:rsidRPr="00FC15D0" w:rsidRDefault="002C0B63" w:rsidP="00C61D7D">
      <w:pPr>
        <w:pStyle w:val="p21"/>
        <w:ind w:left="1890" w:hanging="450"/>
        <w:jc w:val="both"/>
        <w:rPr>
          <w:rFonts w:ascii="Arial" w:hAnsi="Arial" w:cs="Arial"/>
          <w:color w:val="000000"/>
        </w:rPr>
      </w:pPr>
      <w:sdt>
        <w:sdtPr>
          <w:rPr>
            <w:color w:val="000000"/>
          </w:rPr>
          <w:id w:val="-1425180871"/>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sidRPr="00FC15D0">
        <w:rPr>
          <w:rFonts w:ascii="Arial" w:hAnsi="Arial" w:cs="Arial"/>
          <w:color w:val="000000"/>
        </w:rPr>
        <w:t xml:space="preserve">Situations </w:t>
      </w:r>
      <w:r w:rsidR="00C61D7D">
        <w:rPr>
          <w:rFonts w:ascii="Arial" w:hAnsi="Arial" w:cs="Arial"/>
          <w:color w:val="000000"/>
        </w:rPr>
        <w:t xml:space="preserve">are </w:t>
      </w:r>
      <w:r w:rsidR="00C61D7D" w:rsidRPr="00FC15D0">
        <w:rPr>
          <w:rFonts w:ascii="Arial" w:hAnsi="Arial" w:cs="Arial"/>
          <w:color w:val="000000"/>
        </w:rPr>
        <w:t>somewhat varied; requires application of specific technical skills and expertise</w:t>
      </w:r>
      <w:r w:rsidR="00C61D7D">
        <w:rPr>
          <w:rFonts w:ascii="Arial" w:hAnsi="Arial" w:cs="Arial"/>
          <w:color w:val="000000"/>
        </w:rPr>
        <w:t>.</w:t>
      </w:r>
    </w:p>
    <w:p w14:paraId="2D151882" w14:textId="77777777" w:rsidR="00C61D7D" w:rsidRPr="00FC15D0" w:rsidRDefault="002C0B63" w:rsidP="00C61D7D">
      <w:pPr>
        <w:pStyle w:val="p21"/>
        <w:ind w:left="1890" w:hanging="450"/>
        <w:jc w:val="both"/>
        <w:rPr>
          <w:rFonts w:ascii="Arial" w:hAnsi="Arial" w:cs="Arial"/>
          <w:color w:val="000000"/>
        </w:rPr>
      </w:pPr>
      <w:sdt>
        <w:sdtPr>
          <w:rPr>
            <w:color w:val="000000"/>
          </w:rPr>
          <w:id w:val="1192261186"/>
          <w14:checkbox>
            <w14:checked w14:val="0"/>
            <w14:checkedState w14:val="2612" w14:font="MS Gothic"/>
            <w14:uncheckedState w14:val="2610" w14:font="MS Gothic"/>
          </w14:checkbox>
        </w:sdtPr>
        <w:sdtEndPr/>
        <w:sdtContent>
          <w:r w:rsidR="00C61D7D" w:rsidRPr="00A33720">
            <w:rPr>
              <w:rFonts w:ascii="Segoe UI Symbol" w:eastAsia="MS Gothic" w:hAnsi="Segoe UI Symbol" w:cs="Segoe UI Symbol"/>
              <w:color w:val="000000"/>
            </w:rPr>
            <w:t>☐</w:t>
          </w:r>
        </w:sdtContent>
      </w:sdt>
      <w:r w:rsidR="00C61D7D" w:rsidRPr="00A33720">
        <w:rPr>
          <w:color w:val="000000"/>
        </w:rPr>
        <w:tab/>
      </w:r>
      <w:r w:rsidR="00C61D7D" w:rsidRPr="00FC15D0">
        <w:rPr>
          <w:rFonts w:ascii="Arial" w:hAnsi="Arial" w:cs="Arial"/>
          <w:color w:val="000000"/>
        </w:rPr>
        <w:t>Varied situations that require significant analysis or interpretation; general precedents and practices used, but may be modified</w:t>
      </w:r>
      <w:r w:rsidR="00C61D7D">
        <w:rPr>
          <w:rFonts w:ascii="Arial" w:hAnsi="Arial" w:cs="Arial"/>
          <w:color w:val="000000"/>
        </w:rPr>
        <w:t>.</w:t>
      </w:r>
    </w:p>
    <w:p w14:paraId="1D5A062D" w14:textId="78681B0E" w:rsidR="00C61D7D" w:rsidRDefault="002C0B63" w:rsidP="00C61D7D">
      <w:pPr>
        <w:pStyle w:val="p21"/>
        <w:ind w:left="1890" w:hanging="450"/>
        <w:jc w:val="both"/>
        <w:rPr>
          <w:rFonts w:ascii="Arial" w:hAnsi="Arial" w:cs="Arial"/>
          <w:color w:val="000000"/>
        </w:rPr>
      </w:pPr>
      <w:sdt>
        <w:sdtPr>
          <w:rPr>
            <w:color w:val="000000"/>
          </w:rPr>
          <w:id w:val="-878474116"/>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sidRPr="00FC15D0">
        <w:rPr>
          <w:rFonts w:ascii="Arial" w:hAnsi="Arial" w:cs="Arial"/>
          <w:color w:val="000000"/>
        </w:rPr>
        <w:t>Highly varied and unpredictable situations, complex and often non-recurring; new and creative approaches required</w:t>
      </w:r>
      <w:r w:rsidR="00C61D7D">
        <w:rPr>
          <w:rFonts w:ascii="Arial" w:hAnsi="Arial" w:cs="Arial"/>
          <w:color w:val="000000"/>
        </w:rPr>
        <w:t>.</w:t>
      </w:r>
    </w:p>
    <w:p w14:paraId="55FC5E3F" w14:textId="77777777" w:rsidR="00C61D7D" w:rsidRPr="00A33720" w:rsidRDefault="00C61D7D" w:rsidP="00C61D7D">
      <w:pPr>
        <w:pStyle w:val="p21"/>
        <w:ind w:left="720" w:hanging="720"/>
        <w:jc w:val="both"/>
        <w:rPr>
          <w:rFonts w:ascii="Arial" w:hAnsi="Arial" w:cs="Arial"/>
          <w:i/>
          <w:color w:val="000000"/>
          <w:sz w:val="20"/>
          <w:szCs w:val="20"/>
        </w:rPr>
      </w:pPr>
      <w:r w:rsidRPr="00A33720">
        <w:rPr>
          <w:rFonts w:ascii="Arial" w:hAnsi="Arial" w:cs="Arial"/>
          <w:b/>
          <w:bCs/>
          <w:iCs/>
          <w:color w:val="000000"/>
        </w:rPr>
        <w:t>9.</w:t>
      </w:r>
      <w:r w:rsidRPr="00A33720">
        <w:rPr>
          <w:rFonts w:ascii="Arial" w:hAnsi="Arial" w:cs="Arial"/>
          <w:b/>
          <w:bCs/>
          <w:i/>
          <w:iCs/>
          <w:color w:val="000000"/>
        </w:rPr>
        <w:t xml:space="preserve"> </w:t>
      </w:r>
      <w:r w:rsidRPr="00A33720">
        <w:rPr>
          <w:rFonts w:ascii="Arial" w:hAnsi="Arial" w:cs="Arial"/>
          <w:b/>
          <w:bCs/>
          <w:color w:val="000000"/>
        </w:rPr>
        <w:t>Work Environment</w:t>
      </w:r>
      <w:r w:rsidRPr="00A33720">
        <w:rPr>
          <w:rFonts w:ascii="Arial" w:hAnsi="Arial" w:cs="Arial"/>
          <w:b/>
          <w:bCs/>
          <w:i/>
          <w:iCs/>
          <w:color w:val="000000"/>
        </w:rPr>
        <w:t xml:space="preserve">: </w:t>
      </w:r>
      <w:r w:rsidRPr="00A33720">
        <w:rPr>
          <w:rFonts w:ascii="Arial" w:hAnsi="Arial" w:cs="Arial"/>
          <w:i/>
          <w:color w:val="000000"/>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DB87A77" w14:textId="26678619" w:rsidR="00C61D7D" w:rsidRPr="00C61D7D" w:rsidRDefault="00C61D7D" w:rsidP="00C61D7D">
      <w:pPr>
        <w:pStyle w:val="p14"/>
        <w:numPr>
          <w:ilvl w:val="0"/>
          <w:numId w:val="2"/>
        </w:numPr>
        <w:ind w:left="1080"/>
        <w:jc w:val="both"/>
        <w:rPr>
          <w:rFonts w:ascii="Arial" w:hAnsi="Arial" w:cs="Arial"/>
          <w:sz w:val="22"/>
          <w:szCs w:val="22"/>
        </w:rPr>
      </w:pPr>
      <w:r w:rsidRPr="003A6EDF">
        <w:rPr>
          <w:rFonts w:ascii="Arial" w:hAnsi="Arial" w:cs="Arial"/>
          <w:sz w:val="22"/>
          <w:szCs w:val="22"/>
        </w:rPr>
        <w:t xml:space="preserve">Work is usually performed in a standard office setting with some travel to various locations to attend meetings.  </w:t>
      </w:r>
      <w:r w:rsidRPr="003A6EDF">
        <w:rPr>
          <w:rFonts w:ascii="Arial" w:hAnsi="Arial" w:cs="Arial"/>
          <w:color w:val="000000"/>
          <w:sz w:val="22"/>
          <w:szCs w:val="22"/>
        </w:rPr>
        <w:t>Work may also be performed in emergency and stressful situations</w:t>
      </w:r>
      <w:r w:rsidRPr="003A6EDF">
        <w:rPr>
          <w:rFonts w:ascii="Arial" w:hAnsi="Arial" w:cs="Arial"/>
          <w:sz w:val="22"/>
          <w:szCs w:val="22"/>
        </w:rPr>
        <w:t xml:space="preserve"> including response to emergency scenes, disasters, or critical incidents</w:t>
      </w:r>
      <w:r w:rsidRPr="003A6EDF">
        <w:rPr>
          <w:rFonts w:ascii="Arial" w:hAnsi="Arial" w:cs="Arial"/>
          <w:color w:val="000000"/>
          <w:sz w:val="22"/>
          <w:szCs w:val="22"/>
        </w:rPr>
        <w:t xml:space="preserve"> which may occur in outdoor settings, in all weather conditions, including temperature extremes, day or night.</w:t>
      </w:r>
      <w:r w:rsidRPr="00C61D7D">
        <w:rPr>
          <w:rFonts w:ascii="Arial" w:hAnsi="Arial" w:cs="Arial"/>
          <w:color w:val="000000"/>
        </w:rPr>
        <w:t xml:space="preserve"> </w:t>
      </w:r>
    </w:p>
    <w:p w14:paraId="393F106E" w14:textId="5E1F78DF" w:rsidR="00C61D7D" w:rsidRPr="00C61D7D" w:rsidRDefault="00C61D7D" w:rsidP="00C61D7D">
      <w:pPr>
        <w:pStyle w:val="p22"/>
        <w:numPr>
          <w:ilvl w:val="0"/>
          <w:numId w:val="2"/>
        </w:numPr>
        <w:ind w:left="1080"/>
        <w:jc w:val="both"/>
        <w:rPr>
          <w:rFonts w:ascii="Arial" w:hAnsi="Arial" w:cs="Arial"/>
          <w:color w:val="000000"/>
        </w:rPr>
      </w:pPr>
      <w:r w:rsidRPr="00A33720">
        <w:rPr>
          <w:rFonts w:ascii="Arial" w:hAnsi="Arial" w:cs="Arial"/>
          <w:color w:val="000000"/>
        </w:rPr>
        <w:lastRenderedPageBreak/>
        <w:t>Strength Rating (see attached definitions) is</w:t>
      </w:r>
      <w:r>
        <w:rPr>
          <w:rFonts w:ascii="Arial" w:hAnsi="Arial" w:cs="Arial"/>
          <w:color w:val="000000"/>
        </w:rPr>
        <w:t xml:space="preserve"> most often</w:t>
      </w:r>
      <w:r w:rsidRPr="00A33720">
        <w:rPr>
          <w:rFonts w:ascii="Arial" w:hAnsi="Arial" w:cs="Arial"/>
          <w:color w:val="000000"/>
        </w:rPr>
        <w:t xml:space="preserve">: </w:t>
      </w:r>
      <w:sdt>
        <w:sdtPr>
          <w:rPr>
            <w:rFonts w:ascii="Arial" w:hAnsi="Arial" w:cs="Arial"/>
            <w:color w:val="000000"/>
          </w:rPr>
          <w:id w:val="-496045536"/>
          <w:placeholder>
            <w:docPart w:val="665C39D7721F4368A9FFAC9702C27911"/>
          </w:placeholder>
          <w:dropDownList>
            <w:listItem w:value="Choose an item."/>
            <w:listItem w:displayText="Sedentary" w:value="Sedentary"/>
            <w:listItem w:displayText="Light" w:value="Light"/>
            <w:listItem w:displayText="Medium" w:value="Medium"/>
            <w:listItem w:displayText="Heavy" w:value="Heavy"/>
            <w:listItem w:displayText="Very Heavy" w:value="Very Heavy"/>
          </w:dropDownList>
        </w:sdtPr>
        <w:sdtEndPr/>
        <w:sdtContent>
          <w:r>
            <w:rPr>
              <w:rFonts w:ascii="Arial" w:hAnsi="Arial" w:cs="Arial"/>
              <w:color w:val="000000"/>
            </w:rPr>
            <w:t>Sedentary</w:t>
          </w:r>
        </w:sdtContent>
      </w:sdt>
      <w:r>
        <w:rPr>
          <w:rFonts w:ascii="Arial" w:hAnsi="Arial" w:cs="Arial"/>
          <w:color w:val="000000"/>
        </w:rPr>
        <w:t>, but may be</w:t>
      </w:r>
      <w:r w:rsidRPr="00A33720">
        <w:rPr>
          <w:rFonts w:ascii="Arial" w:hAnsi="Arial" w:cs="Arial"/>
          <w:color w:val="000000"/>
        </w:rPr>
        <w:t xml:space="preserve"> </w:t>
      </w:r>
      <w:sdt>
        <w:sdtPr>
          <w:rPr>
            <w:rFonts w:ascii="Arial" w:hAnsi="Arial" w:cs="Arial"/>
            <w:color w:val="000000"/>
          </w:rPr>
          <w:id w:val="-1089693603"/>
          <w:placeholder>
            <w:docPart w:val="98A8644D8CA847E4B4E63D4B4D5D7D61"/>
          </w:placeholder>
          <w:dropDownList>
            <w:listItem w:value="Choose an item."/>
            <w:listItem w:displayText="Sedentary" w:value="Sedentary"/>
            <w:listItem w:displayText="Light" w:value="Light"/>
            <w:listItem w:displayText="Medium" w:value="Medium"/>
            <w:listItem w:displayText="Heavy" w:value="Heavy"/>
            <w:listItem w:displayText="Very Heavy" w:value="Very Heavy"/>
          </w:dropDownList>
        </w:sdtPr>
        <w:sdtEndPr/>
        <w:sdtContent>
          <w:r>
            <w:rPr>
              <w:rFonts w:ascii="Arial" w:hAnsi="Arial" w:cs="Arial"/>
              <w:color w:val="000000"/>
            </w:rPr>
            <w:t>Very Heavy</w:t>
          </w:r>
        </w:sdtContent>
      </w:sdt>
      <w:r>
        <w:rPr>
          <w:rFonts w:ascii="Arial" w:hAnsi="Arial" w:cs="Arial"/>
          <w:color w:val="000000"/>
        </w:rPr>
        <w:t xml:space="preserve"> during emergency response.</w:t>
      </w:r>
    </w:p>
    <w:p w14:paraId="436626B3" w14:textId="77777777" w:rsidR="00C61D7D" w:rsidRDefault="00C61D7D" w:rsidP="00C61D7D">
      <w:pPr>
        <w:pStyle w:val="p22"/>
        <w:numPr>
          <w:ilvl w:val="0"/>
          <w:numId w:val="2"/>
        </w:numPr>
        <w:ind w:left="1080"/>
        <w:jc w:val="both"/>
        <w:rPr>
          <w:rFonts w:ascii="Arial" w:hAnsi="Arial" w:cs="Arial"/>
          <w:i/>
          <w:iCs/>
          <w:color w:val="000000"/>
          <w:sz w:val="20"/>
          <w:szCs w:val="20"/>
        </w:rPr>
      </w:pPr>
      <w:r w:rsidRPr="00A33720">
        <w:rPr>
          <w:rFonts w:ascii="Arial" w:hAnsi="Arial" w:cs="Arial"/>
          <w:color w:val="000000"/>
        </w:rPr>
        <w:t xml:space="preserve">Hazards include: </w:t>
      </w:r>
      <w:r w:rsidRPr="003942BC">
        <w:rPr>
          <w:rFonts w:ascii="Arial" w:hAnsi="Arial" w:cs="Arial"/>
          <w:i/>
          <w:iCs/>
          <w:color w:val="000000"/>
          <w:sz w:val="20"/>
          <w:szCs w:val="20"/>
        </w:rPr>
        <w:t>Check all that apply and include the percentage of time exposed to the listed hazard:</w:t>
      </w:r>
    </w:p>
    <w:p w14:paraId="40E77998" w14:textId="77777777" w:rsidR="00C61D7D" w:rsidRPr="009D5D31" w:rsidRDefault="002C0B63" w:rsidP="00C61D7D">
      <w:pPr>
        <w:pStyle w:val="p22"/>
        <w:ind w:left="1710" w:hanging="360"/>
        <w:jc w:val="both"/>
      </w:pPr>
      <w:sdt>
        <w:sdtPr>
          <w:rPr>
            <w:rFonts w:ascii="Arial" w:hAnsi="Arial" w:cs="Arial"/>
            <w:color w:val="000000"/>
          </w:rPr>
          <w:id w:val="2012717501"/>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Pr>
          <w:rFonts w:ascii="Arial" w:hAnsi="Arial" w:cs="Arial"/>
          <w:color w:val="000000"/>
        </w:rPr>
        <w:tab/>
        <w:t>Office environment / no specific or unusual physical or environmental demands.</w:t>
      </w:r>
    </w:p>
    <w:p w14:paraId="0B308A86" w14:textId="77777777" w:rsidR="00C61D7D" w:rsidRPr="00A33720" w:rsidRDefault="002C0B63" w:rsidP="00C61D7D">
      <w:pPr>
        <w:pStyle w:val="p22"/>
        <w:ind w:left="1710" w:hanging="360"/>
        <w:jc w:val="both"/>
        <w:rPr>
          <w:rFonts w:ascii="Arial" w:hAnsi="Arial" w:cs="Arial"/>
          <w:color w:val="000000"/>
        </w:rPr>
      </w:pPr>
      <w:sdt>
        <w:sdtPr>
          <w:rPr>
            <w:rFonts w:ascii="Arial" w:hAnsi="Arial" w:cs="Arial"/>
            <w:color w:val="000000"/>
          </w:rPr>
          <w:id w:val="-1381787210"/>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ab/>
      </w:r>
      <w:r w:rsidR="00C61D7D" w:rsidRPr="00A33720">
        <w:rPr>
          <w:rFonts w:ascii="Arial" w:hAnsi="Arial" w:cs="Arial"/>
          <w:color w:val="000000"/>
        </w:rPr>
        <w:t>Work on and around heavy equipment</w:t>
      </w:r>
      <w:r w:rsidR="00C61D7D">
        <w:rPr>
          <w:rFonts w:ascii="Arial" w:hAnsi="Arial" w:cs="Arial"/>
          <w:color w:val="000000"/>
        </w:rPr>
        <w:t xml:space="preserve"> ____%</w:t>
      </w:r>
    </w:p>
    <w:p w14:paraId="603EE309" w14:textId="77777777" w:rsidR="00C61D7D" w:rsidRPr="00A33720" w:rsidRDefault="002C0B63" w:rsidP="00C61D7D">
      <w:pPr>
        <w:pStyle w:val="p22"/>
        <w:ind w:left="1710" w:hanging="360"/>
        <w:jc w:val="both"/>
        <w:rPr>
          <w:rFonts w:ascii="Arial" w:hAnsi="Arial" w:cs="Arial"/>
          <w:color w:val="000000"/>
        </w:rPr>
      </w:pPr>
      <w:sdt>
        <w:sdtPr>
          <w:rPr>
            <w:rFonts w:ascii="Arial" w:hAnsi="Arial" w:cs="Arial"/>
            <w:color w:val="000000"/>
          </w:rPr>
          <w:id w:val="808823970"/>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ab/>
      </w:r>
      <w:r w:rsidR="00C61D7D" w:rsidRPr="00A33720">
        <w:rPr>
          <w:rFonts w:ascii="Arial" w:hAnsi="Arial" w:cs="Arial"/>
          <w:color w:val="000000"/>
        </w:rPr>
        <w:t>Exposure to toxic elements/hazardous chemicals</w:t>
      </w:r>
      <w:r w:rsidR="00C61D7D">
        <w:rPr>
          <w:rFonts w:ascii="Arial" w:hAnsi="Arial" w:cs="Arial"/>
          <w:color w:val="000000"/>
        </w:rPr>
        <w:t xml:space="preserve">  ____%</w:t>
      </w:r>
    </w:p>
    <w:p w14:paraId="6798BE7D" w14:textId="77777777" w:rsidR="00C61D7D" w:rsidRPr="00A33720" w:rsidRDefault="002C0B63" w:rsidP="00C61D7D">
      <w:pPr>
        <w:pStyle w:val="p22"/>
        <w:ind w:left="1710" w:hanging="360"/>
        <w:jc w:val="both"/>
        <w:rPr>
          <w:rFonts w:ascii="Arial" w:hAnsi="Arial" w:cs="Arial"/>
          <w:color w:val="000000"/>
        </w:rPr>
      </w:pPr>
      <w:sdt>
        <w:sdtPr>
          <w:rPr>
            <w:rFonts w:ascii="Arial" w:hAnsi="Arial" w:cs="Arial"/>
            <w:color w:val="000000"/>
          </w:rPr>
          <w:id w:val="1808117418"/>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ab/>
      </w:r>
      <w:r w:rsidR="00C61D7D" w:rsidRPr="00A33720">
        <w:rPr>
          <w:rFonts w:ascii="Arial" w:hAnsi="Arial" w:cs="Arial"/>
          <w:color w:val="000000"/>
        </w:rPr>
        <w:t>Work at heights in excess of 20 feet</w:t>
      </w:r>
      <w:r w:rsidR="00C61D7D">
        <w:rPr>
          <w:rFonts w:ascii="Arial" w:hAnsi="Arial" w:cs="Arial"/>
          <w:color w:val="000000"/>
        </w:rPr>
        <w:t xml:space="preserve"> ___%</w:t>
      </w:r>
    </w:p>
    <w:p w14:paraId="69D0A2AA" w14:textId="77777777" w:rsidR="00C61D7D" w:rsidRPr="00A33720" w:rsidRDefault="002C0B63" w:rsidP="00C61D7D">
      <w:pPr>
        <w:pStyle w:val="p22"/>
        <w:ind w:left="1710" w:hanging="360"/>
        <w:jc w:val="both"/>
        <w:rPr>
          <w:rFonts w:ascii="Arial" w:hAnsi="Arial" w:cs="Arial"/>
          <w:color w:val="000000"/>
        </w:rPr>
      </w:pPr>
      <w:sdt>
        <w:sdtPr>
          <w:rPr>
            <w:rFonts w:ascii="Arial" w:hAnsi="Arial" w:cs="Arial"/>
            <w:color w:val="000000"/>
          </w:rPr>
          <w:id w:val="-502049694"/>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ab/>
      </w:r>
      <w:r w:rsidR="00C61D7D" w:rsidRPr="00A33720">
        <w:rPr>
          <w:rFonts w:ascii="Arial" w:hAnsi="Arial" w:cs="Arial"/>
          <w:color w:val="000000"/>
        </w:rPr>
        <w:t>More than occasional exposure to poor air quality (excessive dust, smoke, fumes, gases, etc.)</w:t>
      </w:r>
      <w:r w:rsidR="00C61D7D">
        <w:rPr>
          <w:rFonts w:ascii="Arial" w:hAnsi="Arial" w:cs="Arial"/>
          <w:color w:val="000000"/>
        </w:rPr>
        <w:t xml:space="preserve"> ____%</w:t>
      </w:r>
    </w:p>
    <w:p w14:paraId="03FD4B1F" w14:textId="77777777" w:rsidR="00C61D7D" w:rsidRPr="00A33720" w:rsidRDefault="002C0B63" w:rsidP="00C61D7D">
      <w:pPr>
        <w:pStyle w:val="p22"/>
        <w:ind w:left="1710" w:hanging="360"/>
        <w:jc w:val="both"/>
        <w:rPr>
          <w:rFonts w:ascii="Arial" w:hAnsi="Arial" w:cs="Arial"/>
          <w:color w:val="000000"/>
        </w:rPr>
      </w:pPr>
      <w:sdt>
        <w:sdtPr>
          <w:rPr>
            <w:rFonts w:ascii="Arial" w:hAnsi="Arial" w:cs="Arial"/>
            <w:color w:val="000000"/>
          </w:rPr>
          <w:id w:val="-1593387345"/>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ab/>
      </w:r>
      <w:r w:rsidR="00C61D7D" w:rsidRPr="00A33720">
        <w:rPr>
          <w:rFonts w:ascii="Arial" w:hAnsi="Arial" w:cs="Arial"/>
          <w:color w:val="000000"/>
        </w:rPr>
        <w:t>Exposure to weather or temperature extremes</w:t>
      </w:r>
      <w:r w:rsidR="00C61D7D">
        <w:rPr>
          <w:rFonts w:ascii="Arial" w:hAnsi="Arial" w:cs="Arial"/>
          <w:color w:val="000000"/>
        </w:rPr>
        <w:t xml:space="preserve"> ___%</w:t>
      </w:r>
    </w:p>
    <w:p w14:paraId="2737A54D" w14:textId="77777777" w:rsidR="00C61D7D" w:rsidRPr="00A33720" w:rsidRDefault="002C0B63" w:rsidP="00C61D7D">
      <w:pPr>
        <w:pStyle w:val="Default"/>
        <w:ind w:left="1710" w:hanging="360"/>
        <w:rPr>
          <w:rFonts w:ascii="Arial" w:hAnsi="Arial" w:cs="Arial"/>
        </w:rPr>
      </w:pPr>
      <w:sdt>
        <w:sdtPr>
          <w:rPr>
            <w:rFonts w:ascii="Arial" w:hAnsi="Arial" w:cs="Arial"/>
          </w:rPr>
          <w:id w:val="1549645717"/>
          <w14:checkbox>
            <w14:checked w14:val="0"/>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sidRPr="00A33720">
        <w:rPr>
          <w:rFonts w:ascii="Arial" w:hAnsi="Arial" w:cs="Arial"/>
        </w:rPr>
        <w:t xml:space="preserve"> </w:t>
      </w:r>
      <w:r w:rsidR="00C61D7D">
        <w:rPr>
          <w:rFonts w:ascii="Arial" w:hAnsi="Arial" w:cs="Arial"/>
        </w:rPr>
        <w:tab/>
      </w:r>
      <w:r w:rsidR="00C61D7D" w:rsidRPr="00A33720">
        <w:rPr>
          <w:rFonts w:ascii="Arial" w:hAnsi="Arial" w:cs="Arial"/>
        </w:rPr>
        <w:t>Isolation</w:t>
      </w:r>
      <w:r w:rsidR="00C61D7D">
        <w:rPr>
          <w:rFonts w:ascii="Arial" w:hAnsi="Arial" w:cs="Arial"/>
        </w:rPr>
        <w:t xml:space="preserve"> ____%</w:t>
      </w:r>
    </w:p>
    <w:p w14:paraId="1CCD47ED" w14:textId="77777777" w:rsidR="00C61D7D" w:rsidRPr="00A33720" w:rsidRDefault="002C0B63" w:rsidP="00C61D7D">
      <w:pPr>
        <w:pStyle w:val="Default"/>
        <w:ind w:left="1710" w:hanging="360"/>
        <w:rPr>
          <w:rFonts w:ascii="Arial" w:hAnsi="Arial" w:cs="Arial"/>
        </w:rPr>
      </w:pPr>
      <w:sdt>
        <w:sdtPr>
          <w:rPr>
            <w:rFonts w:ascii="Arial" w:hAnsi="Arial" w:cs="Arial"/>
          </w:rPr>
          <w:id w:val="-1744641646"/>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sidRPr="00A33720">
        <w:rPr>
          <w:rFonts w:ascii="Arial" w:hAnsi="Arial" w:cs="Arial"/>
        </w:rPr>
        <w:t xml:space="preserve"> </w:t>
      </w:r>
      <w:r w:rsidR="00C61D7D">
        <w:rPr>
          <w:rFonts w:ascii="Arial" w:hAnsi="Arial" w:cs="Arial"/>
        </w:rPr>
        <w:tab/>
      </w:r>
      <w:r w:rsidR="00C61D7D" w:rsidRPr="00A33720">
        <w:rPr>
          <w:rFonts w:ascii="Arial" w:hAnsi="Arial" w:cs="Arial"/>
        </w:rPr>
        <w:t>Exposure to light or noise extremes</w:t>
      </w:r>
      <w:r w:rsidR="00C61D7D">
        <w:rPr>
          <w:rFonts w:ascii="Arial" w:hAnsi="Arial" w:cs="Arial"/>
        </w:rPr>
        <w:t xml:space="preserve"> ____%</w:t>
      </w:r>
    </w:p>
    <w:p w14:paraId="0A4D177B" w14:textId="77777777" w:rsidR="00C61D7D" w:rsidRDefault="002C0B63" w:rsidP="00C61D7D">
      <w:pPr>
        <w:pStyle w:val="Default"/>
        <w:ind w:left="1710" w:hanging="360"/>
        <w:rPr>
          <w:rFonts w:ascii="Arial" w:hAnsi="Arial" w:cs="Arial"/>
        </w:rPr>
      </w:pPr>
      <w:sdt>
        <w:sdtPr>
          <w:rPr>
            <w:rFonts w:ascii="Arial" w:hAnsi="Arial" w:cs="Arial"/>
          </w:rPr>
          <w:id w:val="1655096034"/>
          <w14:checkbox>
            <w14:checked w14:val="0"/>
            <w14:checkedState w14:val="2612" w14:font="MS Gothic"/>
            <w14:uncheckedState w14:val="2610" w14:font="MS Gothic"/>
          </w14:checkbox>
        </w:sdtPr>
        <w:sdtEndPr/>
        <w:sdtContent>
          <w:r w:rsidR="00C61D7D" w:rsidRPr="00A33720">
            <w:rPr>
              <w:rFonts w:ascii="Segoe UI Symbol" w:eastAsia="MS Gothic" w:hAnsi="Segoe UI Symbol" w:cs="Segoe UI Symbol"/>
            </w:rPr>
            <w:t>☐</w:t>
          </w:r>
        </w:sdtContent>
      </w:sdt>
      <w:r w:rsidR="00C61D7D" w:rsidRPr="00A33720">
        <w:rPr>
          <w:rFonts w:ascii="Arial" w:hAnsi="Arial" w:cs="Arial"/>
        </w:rPr>
        <w:t xml:space="preserve"> </w:t>
      </w:r>
      <w:r w:rsidR="00C61D7D">
        <w:rPr>
          <w:rFonts w:ascii="Arial" w:hAnsi="Arial" w:cs="Arial"/>
        </w:rPr>
        <w:tab/>
      </w:r>
      <w:r w:rsidR="00C61D7D" w:rsidRPr="00A33720">
        <w:rPr>
          <w:rFonts w:ascii="Arial" w:hAnsi="Arial" w:cs="Arial"/>
        </w:rPr>
        <w:t>Regular travel outside the City</w:t>
      </w:r>
      <w:r w:rsidR="00C61D7D">
        <w:rPr>
          <w:rFonts w:ascii="Arial" w:hAnsi="Arial" w:cs="Arial"/>
        </w:rPr>
        <w:t xml:space="preserve"> ____%</w:t>
      </w:r>
    </w:p>
    <w:p w14:paraId="4A8A8EFE" w14:textId="77777777" w:rsidR="00C61D7D" w:rsidRDefault="002C0B63" w:rsidP="00C61D7D">
      <w:pPr>
        <w:pStyle w:val="Default"/>
        <w:ind w:left="1710" w:hanging="360"/>
        <w:rPr>
          <w:rFonts w:ascii="Arial" w:hAnsi="Arial" w:cs="Arial"/>
        </w:rPr>
      </w:pPr>
      <w:sdt>
        <w:sdtPr>
          <w:rPr>
            <w:rFonts w:ascii="Arial" w:hAnsi="Arial" w:cs="Arial"/>
          </w:rPr>
          <w:id w:val="661744742"/>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sidRPr="00A33720">
        <w:rPr>
          <w:rFonts w:ascii="Arial" w:hAnsi="Arial" w:cs="Arial"/>
        </w:rPr>
        <w:t xml:space="preserve"> </w:t>
      </w:r>
      <w:r w:rsidR="00C61D7D">
        <w:rPr>
          <w:rFonts w:ascii="Arial" w:hAnsi="Arial" w:cs="Arial"/>
        </w:rPr>
        <w:tab/>
        <w:t>Risk of injury _______________________________(list) ____%</w:t>
      </w:r>
    </w:p>
    <w:p w14:paraId="409C80C9" w14:textId="77777777" w:rsidR="00C61D7D" w:rsidRPr="00A33720" w:rsidRDefault="002C0B63" w:rsidP="00C61D7D">
      <w:pPr>
        <w:pStyle w:val="Default"/>
        <w:ind w:left="1710" w:hanging="360"/>
        <w:rPr>
          <w:rFonts w:ascii="Arial" w:hAnsi="Arial" w:cs="Arial"/>
        </w:rPr>
      </w:pPr>
      <w:sdt>
        <w:sdtPr>
          <w:rPr>
            <w:rFonts w:ascii="Arial" w:hAnsi="Arial" w:cs="Arial"/>
          </w:rPr>
          <w:id w:val="1412513085"/>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sidRPr="00A33720">
        <w:rPr>
          <w:rFonts w:ascii="Arial" w:hAnsi="Arial" w:cs="Arial"/>
        </w:rPr>
        <w:t xml:space="preserve"> </w:t>
      </w:r>
      <w:r w:rsidR="00C61D7D">
        <w:rPr>
          <w:rFonts w:ascii="Arial" w:hAnsi="Arial" w:cs="Arial"/>
        </w:rPr>
        <w:tab/>
        <w:t>Significant physical exertion required to_____________________    ___%</w:t>
      </w:r>
    </w:p>
    <w:p w14:paraId="4F05890B" w14:textId="481CBF03" w:rsidR="00C61D7D" w:rsidRPr="009257AB" w:rsidRDefault="002C0B63" w:rsidP="00C61D7D">
      <w:pPr>
        <w:pStyle w:val="Default"/>
        <w:ind w:left="1710" w:hanging="360"/>
        <w:rPr>
          <w:rFonts w:ascii="Arial" w:hAnsi="Arial" w:cs="Arial"/>
          <w:u w:val="single"/>
        </w:rPr>
      </w:pPr>
      <w:sdt>
        <w:sdtPr>
          <w:rPr>
            <w:rFonts w:ascii="Arial" w:hAnsi="Arial" w:cs="Arial"/>
          </w:rPr>
          <w:id w:val="-476849215"/>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sidRPr="00A33720">
        <w:rPr>
          <w:rFonts w:ascii="Arial" w:hAnsi="Arial" w:cs="Arial"/>
        </w:rPr>
        <w:t xml:space="preserve"> </w:t>
      </w:r>
      <w:r w:rsidR="00C61D7D">
        <w:rPr>
          <w:rFonts w:ascii="Arial" w:hAnsi="Arial" w:cs="Arial"/>
        </w:rPr>
        <w:tab/>
      </w:r>
      <w:r w:rsidR="00C61D7D" w:rsidRPr="00A33720">
        <w:rPr>
          <w:rFonts w:ascii="Arial" w:hAnsi="Arial" w:cs="Arial"/>
        </w:rPr>
        <w:t xml:space="preserve">Other (describe) </w:t>
      </w:r>
      <w:r w:rsidR="00C61D7D">
        <w:rPr>
          <w:rFonts w:ascii="Arial" w:hAnsi="Arial" w:cs="Arial"/>
          <w:u w:val="single"/>
        </w:rPr>
        <w:t>Exposure to bloodborne pathogens. R</w:t>
      </w:r>
      <w:r w:rsidR="00C61D7D" w:rsidRPr="009257AB">
        <w:rPr>
          <w:rFonts w:ascii="Arial" w:hAnsi="Arial" w:cs="Arial"/>
          <w:u w:val="single"/>
        </w:rPr>
        <w:t>equires wearing appropriate personal protective equipment including goggles, face protector, turn-outs, safety shoes and self-contained breathing apparatus</w:t>
      </w:r>
    </w:p>
    <w:p w14:paraId="226745A9" w14:textId="3E3C8AC4" w:rsidR="00C61D7D" w:rsidRPr="00A33720" w:rsidRDefault="00C61D7D" w:rsidP="00C61D7D">
      <w:pPr>
        <w:pStyle w:val="p22"/>
        <w:numPr>
          <w:ilvl w:val="0"/>
          <w:numId w:val="2"/>
        </w:numPr>
        <w:ind w:left="1080"/>
        <w:jc w:val="both"/>
        <w:rPr>
          <w:rFonts w:ascii="Arial" w:hAnsi="Arial" w:cs="Arial"/>
          <w:color w:val="000000"/>
        </w:rPr>
      </w:pPr>
      <w:r w:rsidRPr="00A33720">
        <w:rPr>
          <w:rFonts w:ascii="Arial" w:hAnsi="Arial" w:cs="Arial"/>
          <w:color w:val="000000"/>
        </w:rPr>
        <w:t xml:space="preserve">General hours of work are </w:t>
      </w:r>
      <w:r>
        <w:rPr>
          <w:rFonts w:ascii="Arial" w:hAnsi="Arial" w:cs="Arial"/>
          <w:color w:val="000000"/>
        </w:rPr>
        <w:t xml:space="preserve">8:00 am to 5:00 pm, Monday - Friday.  </w:t>
      </w:r>
      <w:r w:rsidRPr="00A33720">
        <w:rPr>
          <w:rFonts w:ascii="Arial" w:hAnsi="Arial" w:cs="Arial"/>
          <w:color w:val="000000"/>
        </w:rPr>
        <w:t>Variations include (check all that apply):</w:t>
      </w:r>
    </w:p>
    <w:p w14:paraId="6EE835FD" w14:textId="465BC280" w:rsidR="00C61D7D" w:rsidRPr="00A33720" w:rsidRDefault="002C0B63" w:rsidP="00C61D7D">
      <w:pPr>
        <w:pStyle w:val="p22"/>
        <w:ind w:left="1080" w:firstLine="360"/>
        <w:jc w:val="both"/>
        <w:rPr>
          <w:rFonts w:ascii="Arial" w:hAnsi="Arial" w:cs="Arial"/>
          <w:color w:val="000000"/>
        </w:rPr>
      </w:pPr>
      <w:sdt>
        <w:sdtPr>
          <w:rPr>
            <w:rFonts w:ascii="Arial" w:hAnsi="Arial" w:cs="Arial"/>
            <w:color w:val="000000"/>
          </w:rPr>
          <w:id w:val="1665659374"/>
          <w14:checkbox>
            <w14:checked w14:val="0"/>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Frequent or regular overtime</w:t>
      </w:r>
    </w:p>
    <w:p w14:paraId="5D6C23B1" w14:textId="77777777" w:rsidR="00C61D7D" w:rsidRPr="00A33720" w:rsidRDefault="002C0B63" w:rsidP="00C61D7D">
      <w:pPr>
        <w:pStyle w:val="p22"/>
        <w:ind w:left="1080" w:firstLine="360"/>
        <w:jc w:val="both"/>
        <w:rPr>
          <w:rFonts w:ascii="Arial" w:hAnsi="Arial" w:cs="Arial"/>
          <w:color w:val="000000"/>
        </w:rPr>
      </w:pPr>
      <w:sdt>
        <w:sdtPr>
          <w:rPr>
            <w:rFonts w:ascii="Arial" w:hAnsi="Arial" w:cs="Arial"/>
            <w:color w:val="000000"/>
          </w:rPr>
          <w:id w:val="1556276973"/>
          <w14:checkbox>
            <w14:checked w14:val="1"/>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Subject to emergency call out</w:t>
      </w:r>
    </w:p>
    <w:p w14:paraId="18A23603" w14:textId="3376D6EF" w:rsidR="00C61D7D" w:rsidRPr="00A33720" w:rsidRDefault="002C0B63" w:rsidP="00C61D7D">
      <w:pPr>
        <w:pStyle w:val="p22"/>
        <w:ind w:left="1080" w:firstLine="360"/>
        <w:jc w:val="both"/>
        <w:rPr>
          <w:rFonts w:ascii="Arial" w:hAnsi="Arial" w:cs="Arial"/>
          <w:color w:val="000000"/>
        </w:rPr>
      </w:pPr>
      <w:sdt>
        <w:sdtPr>
          <w:rPr>
            <w:rFonts w:ascii="Arial" w:hAnsi="Arial" w:cs="Arial"/>
            <w:color w:val="000000"/>
          </w:rPr>
          <w:id w:val="704449636"/>
          <w14:checkbox>
            <w14:checked w14:val="0"/>
            <w14:checkedState w14:val="2612" w14:font="MS Gothic"/>
            <w14:uncheckedState w14:val="2610" w14:font="MS Gothic"/>
          </w14:checkbox>
        </w:sdtPr>
        <w:sdtEndPr/>
        <w:sdtContent>
          <w:r w:rsidR="00C61D7D">
            <w:rPr>
              <w:rFonts w:ascii="MS Gothic" w:eastAsia="MS Gothic" w:hAnsi="MS Gothic" w:cs="Arial" w:hint="eastAsia"/>
              <w:color w:val="000000"/>
            </w:rPr>
            <w:t>☐</w:t>
          </w:r>
        </w:sdtContent>
      </w:sdt>
      <w:r w:rsidR="00C61D7D" w:rsidRPr="00A33720">
        <w:rPr>
          <w:rFonts w:ascii="Arial" w:hAnsi="Arial" w:cs="Arial"/>
          <w:color w:val="000000"/>
        </w:rPr>
        <w:t xml:space="preserve"> </w:t>
      </w:r>
      <w:r w:rsidR="00C61D7D">
        <w:rPr>
          <w:rFonts w:ascii="Arial" w:hAnsi="Arial" w:cs="Arial"/>
          <w:color w:val="000000"/>
        </w:rPr>
        <w:t xml:space="preserve">Split or </w:t>
      </w:r>
      <w:r w:rsidR="00C61D7D" w:rsidRPr="00A33720">
        <w:rPr>
          <w:rFonts w:ascii="Arial" w:hAnsi="Arial" w:cs="Arial"/>
          <w:color w:val="000000"/>
        </w:rPr>
        <w:t>Night shift</w:t>
      </w:r>
      <w:r w:rsidR="00C61D7D">
        <w:rPr>
          <w:rFonts w:ascii="Arial" w:hAnsi="Arial" w:cs="Arial"/>
          <w:color w:val="000000"/>
        </w:rPr>
        <w:t>s</w:t>
      </w:r>
    </w:p>
    <w:p w14:paraId="21FEDC78" w14:textId="77777777" w:rsidR="00C61D7D" w:rsidRPr="00A33720" w:rsidRDefault="00C61D7D" w:rsidP="00C61D7D">
      <w:pPr>
        <w:pStyle w:val="p22"/>
        <w:ind w:left="1080" w:firstLine="360"/>
        <w:jc w:val="both"/>
        <w:rPr>
          <w:rFonts w:ascii="Arial" w:hAnsi="Arial" w:cs="Arial"/>
          <w:color w:val="000000"/>
        </w:rPr>
      </w:pPr>
    </w:p>
    <w:p w14:paraId="51E35D19" w14:textId="77777777" w:rsidR="00C61D7D" w:rsidRPr="00A33720" w:rsidRDefault="00C61D7D" w:rsidP="00C61D7D">
      <w:pPr>
        <w:pStyle w:val="p14"/>
        <w:ind w:left="720" w:hanging="720"/>
        <w:jc w:val="both"/>
        <w:rPr>
          <w:rFonts w:ascii="Arial" w:hAnsi="Arial" w:cs="Arial"/>
          <w:color w:val="000000"/>
        </w:rPr>
      </w:pPr>
      <w:r w:rsidRPr="009D5D31">
        <w:rPr>
          <w:rFonts w:ascii="Arial" w:hAnsi="Arial" w:cs="Arial"/>
          <w:b/>
          <w:bCs/>
          <w:color w:val="000000"/>
        </w:rPr>
        <w:t>10.</w:t>
      </w:r>
      <w:r w:rsidRPr="00A33720">
        <w:rPr>
          <w:rFonts w:ascii="Arial" w:hAnsi="Arial" w:cs="Arial"/>
          <w:color w:val="000000"/>
        </w:rPr>
        <w:t xml:space="preserve"> </w:t>
      </w:r>
      <w:r w:rsidRPr="00A33720">
        <w:rPr>
          <w:rFonts w:ascii="Arial" w:hAnsi="Arial" w:cs="Arial"/>
          <w:b/>
          <w:bCs/>
          <w:color w:val="000000"/>
        </w:rPr>
        <w:t xml:space="preserve">Resource Accountability: </w:t>
      </w:r>
    </w:p>
    <w:p w14:paraId="1A777687" w14:textId="77777777" w:rsidR="00C61D7D" w:rsidRDefault="00C61D7D" w:rsidP="00C61D7D">
      <w:pPr>
        <w:pStyle w:val="p14"/>
        <w:numPr>
          <w:ilvl w:val="0"/>
          <w:numId w:val="7"/>
        </w:numPr>
        <w:jc w:val="both"/>
        <w:rPr>
          <w:rFonts w:ascii="Arial" w:hAnsi="Arial" w:cs="Arial"/>
          <w:color w:val="000000"/>
        </w:rPr>
      </w:pPr>
      <w:r>
        <w:rPr>
          <w:rFonts w:ascii="Arial" w:hAnsi="Arial" w:cs="Arial"/>
          <w:color w:val="000000"/>
        </w:rPr>
        <w:t>Check item(s) that describe involvement in the budgetary process:</w:t>
      </w:r>
    </w:p>
    <w:p w14:paraId="740AE8D7" w14:textId="07BBF0A3" w:rsidR="00C61D7D" w:rsidRPr="006F5A7C" w:rsidRDefault="002C0B63" w:rsidP="00C61D7D">
      <w:pPr>
        <w:pStyle w:val="Default"/>
        <w:ind w:left="360" w:firstLine="720"/>
        <w:rPr>
          <w:rFonts w:ascii="Arial" w:hAnsi="Arial" w:cs="Arial"/>
        </w:rPr>
      </w:pPr>
      <w:sdt>
        <w:sdtPr>
          <w:rPr>
            <w:rFonts w:ascii="Arial" w:hAnsi="Arial" w:cs="Arial"/>
          </w:rPr>
          <w:id w:val="-2008976288"/>
          <w14:checkbox>
            <w14:checked w14:val="0"/>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Pr>
          <w:rFonts w:ascii="Arial" w:hAnsi="Arial" w:cs="Arial"/>
        </w:rPr>
        <w:t xml:space="preserve"> Not applicable </w:t>
      </w:r>
      <w:r w:rsidR="00C61D7D" w:rsidRPr="006F5A7C">
        <w:rPr>
          <w:rFonts w:ascii="Arial" w:hAnsi="Arial" w:cs="Arial"/>
        </w:rPr>
        <w:t xml:space="preserve"> </w:t>
      </w:r>
      <w:sdt>
        <w:sdtPr>
          <w:rPr>
            <w:rFonts w:ascii="Arial" w:hAnsi="Arial" w:cs="Arial"/>
          </w:rPr>
          <w:id w:val="-1918314932"/>
          <w14:checkbox>
            <w14:checked w14:val="0"/>
            <w14:checkedState w14:val="2612" w14:font="MS Gothic"/>
            <w14:uncheckedState w14:val="2610" w14:font="MS Gothic"/>
          </w14:checkbox>
        </w:sdtPr>
        <w:sdtEndPr/>
        <w:sdtContent>
          <w:r w:rsidR="00C61D7D" w:rsidRPr="006F5A7C">
            <w:rPr>
              <w:rFonts w:ascii="Segoe UI Symbol" w:eastAsia="MS Gothic" w:hAnsi="Segoe UI Symbol" w:cs="Segoe UI Symbol"/>
            </w:rPr>
            <w:t>☐</w:t>
          </w:r>
        </w:sdtContent>
      </w:sdt>
      <w:r w:rsidR="00C61D7D">
        <w:rPr>
          <w:rFonts w:ascii="Arial" w:hAnsi="Arial" w:cs="Arial"/>
        </w:rPr>
        <w:t xml:space="preserve"> Input</w:t>
      </w:r>
      <w:r w:rsidR="00C61D7D" w:rsidRPr="006F5A7C">
        <w:rPr>
          <w:rFonts w:ascii="Arial" w:hAnsi="Arial" w:cs="Arial"/>
        </w:rPr>
        <w:t xml:space="preserve"> </w:t>
      </w:r>
      <w:sdt>
        <w:sdtPr>
          <w:rPr>
            <w:rFonts w:ascii="Arial" w:hAnsi="Arial" w:cs="Arial"/>
          </w:rPr>
          <w:id w:val="-480232959"/>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Pr>
          <w:rFonts w:ascii="Arial" w:hAnsi="Arial" w:cs="Arial"/>
        </w:rPr>
        <w:t xml:space="preserve"> Prepare </w:t>
      </w:r>
      <w:sdt>
        <w:sdtPr>
          <w:rPr>
            <w:rFonts w:ascii="Arial" w:hAnsi="Arial" w:cs="Arial"/>
          </w:rPr>
          <w:id w:val="1373806141"/>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Pr>
          <w:rFonts w:ascii="Arial" w:hAnsi="Arial" w:cs="Arial"/>
        </w:rPr>
        <w:t xml:space="preserve"> Forecast </w:t>
      </w:r>
      <w:r w:rsidR="00C61D7D" w:rsidRPr="006F5A7C">
        <w:rPr>
          <w:rFonts w:ascii="Arial" w:hAnsi="Arial" w:cs="Arial"/>
        </w:rPr>
        <w:t xml:space="preserve"> </w:t>
      </w:r>
      <w:sdt>
        <w:sdtPr>
          <w:rPr>
            <w:rFonts w:ascii="Arial" w:hAnsi="Arial" w:cs="Arial"/>
          </w:rPr>
          <w:id w:val="1062907697"/>
          <w14:checkbox>
            <w14:checked w14:val="1"/>
            <w14:checkedState w14:val="2612" w14:font="MS Gothic"/>
            <w14:uncheckedState w14:val="2610" w14:font="MS Gothic"/>
          </w14:checkbox>
        </w:sdtPr>
        <w:sdtEndPr/>
        <w:sdtContent>
          <w:r w:rsidR="00C61D7D">
            <w:rPr>
              <w:rFonts w:ascii="MS Gothic" w:eastAsia="MS Gothic" w:hAnsi="MS Gothic" w:cs="Arial" w:hint="eastAsia"/>
            </w:rPr>
            <w:t>☒</w:t>
          </w:r>
        </w:sdtContent>
      </w:sdt>
      <w:r w:rsidR="00C61D7D">
        <w:rPr>
          <w:rFonts w:ascii="Arial" w:hAnsi="Arial" w:cs="Arial"/>
        </w:rPr>
        <w:t xml:space="preserve"> Monitor </w:t>
      </w:r>
      <w:sdt>
        <w:sdtPr>
          <w:rPr>
            <w:rFonts w:ascii="Arial" w:hAnsi="Arial" w:cs="Arial"/>
          </w:rPr>
          <w:id w:val="1681235801"/>
          <w14:checkbox>
            <w14:checked w14:val="0"/>
            <w14:checkedState w14:val="2612" w14:font="MS Gothic"/>
            <w14:uncheckedState w14:val="2610" w14:font="MS Gothic"/>
          </w14:checkbox>
        </w:sdtPr>
        <w:sdtEndPr/>
        <w:sdtContent>
          <w:r w:rsidR="00C61D7D" w:rsidRPr="006F5A7C">
            <w:rPr>
              <w:rFonts w:ascii="Segoe UI Symbol" w:eastAsia="MS Gothic" w:hAnsi="Segoe UI Symbol" w:cs="Segoe UI Symbol"/>
            </w:rPr>
            <w:t>☐</w:t>
          </w:r>
        </w:sdtContent>
      </w:sdt>
      <w:r w:rsidR="00C61D7D">
        <w:rPr>
          <w:rFonts w:ascii="Arial" w:hAnsi="Arial" w:cs="Arial"/>
        </w:rPr>
        <w:t xml:space="preserve"> Approve</w:t>
      </w:r>
    </w:p>
    <w:p w14:paraId="61936B1A" w14:textId="77777777" w:rsidR="00C61D7D" w:rsidRDefault="00C61D7D" w:rsidP="00C61D7D">
      <w:pPr>
        <w:pStyle w:val="ListParagraph"/>
        <w:numPr>
          <w:ilvl w:val="0"/>
          <w:numId w:val="7"/>
        </w:numPr>
        <w:rPr>
          <w:color w:val="000000"/>
        </w:rPr>
      </w:pPr>
      <w:r w:rsidRPr="00A33720">
        <w:rPr>
          <w:color w:val="000000"/>
        </w:rPr>
        <w:t xml:space="preserve">This position has resource accountability for </w:t>
      </w:r>
      <w:r>
        <w:rPr>
          <w:color w:val="000000"/>
        </w:rPr>
        <w:t>the following level of assets (choose one):</w:t>
      </w:r>
      <w:r w:rsidRPr="009346FB">
        <w:rPr>
          <w:color w:val="000000"/>
        </w:rPr>
        <w:t xml:space="preserve"> </w:t>
      </w:r>
    </w:p>
    <w:p w14:paraId="6F80ACF8" w14:textId="77777777" w:rsidR="00C61D7D" w:rsidRPr="00A33720" w:rsidRDefault="002C0B63" w:rsidP="00C61D7D">
      <w:pPr>
        <w:pStyle w:val="ListParagraph"/>
        <w:ind w:left="1080"/>
        <w:rPr>
          <w:color w:val="000000"/>
        </w:rPr>
      </w:pPr>
      <w:sdt>
        <w:sdtPr>
          <w:rPr>
            <w:color w:val="000000"/>
          </w:rPr>
          <w:id w:val="-566028884"/>
          <w14:checkbox>
            <w14:checked w14:val="1"/>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Pr>
          <w:color w:val="000000"/>
        </w:rPr>
        <w:t xml:space="preserve">Significant – as would be typified by purchasing authorization up to $25,000, or responsibility for operation or use of very high-level equipment/assets.  </w:t>
      </w:r>
    </w:p>
    <w:p w14:paraId="36788ED8" w14:textId="77777777" w:rsidR="00C61D7D" w:rsidRPr="00A33720" w:rsidRDefault="002C0B63" w:rsidP="00C61D7D">
      <w:pPr>
        <w:pStyle w:val="ListParagraph"/>
        <w:ind w:left="1080"/>
        <w:rPr>
          <w:color w:val="000000"/>
        </w:rPr>
      </w:pPr>
      <w:sdt>
        <w:sdtPr>
          <w:rPr>
            <w:color w:val="000000"/>
          </w:rPr>
          <w:id w:val="-1286347166"/>
          <w14:checkbox>
            <w14:checked w14:val="0"/>
            <w14:checkedState w14:val="2612" w14:font="MS Gothic"/>
            <w14:uncheckedState w14:val="2610" w14:font="MS Gothic"/>
          </w14:checkbox>
        </w:sdtPr>
        <w:sdtEndPr/>
        <w:sdtContent>
          <w:r w:rsidR="00C61D7D">
            <w:rPr>
              <w:rFonts w:ascii="MS Gothic" w:eastAsia="MS Gothic" w:hAnsi="MS Gothic" w:hint="eastAsia"/>
              <w:color w:val="000000"/>
            </w:rPr>
            <w:t>☐</w:t>
          </w:r>
        </w:sdtContent>
      </w:sdt>
      <w:r w:rsidR="00C61D7D" w:rsidRPr="00A33720">
        <w:rPr>
          <w:color w:val="000000"/>
        </w:rPr>
        <w:tab/>
      </w:r>
      <w:r w:rsidR="00C61D7D">
        <w:rPr>
          <w:color w:val="000000"/>
        </w:rPr>
        <w:t xml:space="preserve">Moderate – as would be typified by purchasing authority up to $5,000 or responsibility for operation or use of equipment/assets of moderate value.  </w:t>
      </w:r>
    </w:p>
    <w:p w14:paraId="4A0CCBE9" w14:textId="77777777" w:rsidR="00C61D7D" w:rsidRDefault="002C0B63" w:rsidP="00C61D7D">
      <w:pPr>
        <w:pStyle w:val="ListParagraph"/>
        <w:ind w:left="1080"/>
        <w:rPr>
          <w:color w:val="000000"/>
        </w:rPr>
      </w:pPr>
      <w:sdt>
        <w:sdtPr>
          <w:rPr>
            <w:color w:val="000000"/>
          </w:rPr>
          <w:id w:val="-1393964146"/>
          <w14:checkbox>
            <w14:checked w14:val="0"/>
            <w14:checkedState w14:val="2612" w14:font="MS Gothic"/>
            <w14:uncheckedState w14:val="2610" w14:font="MS Gothic"/>
          </w14:checkbox>
        </w:sdtPr>
        <w:sdtEndPr/>
        <w:sdtContent>
          <w:r w:rsidR="00C61D7D" w:rsidRPr="00A33720">
            <w:rPr>
              <w:rFonts w:ascii="Segoe UI Symbol" w:eastAsia="MS Gothic" w:hAnsi="Segoe UI Symbol" w:cs="Segoe UI Symbol"/>
              <w:color w:val="000000"/>
            </w:rPr>
            <w:t>☐</w:t>
          </w:r>
        </w:sdtContent>
      </w:sdt>
      <w:r w:rsidR="00C61D7D" w:rsidRPr="00A33720">
        <w:rPr>
          <w:color w:val="000000"/>
        </w:rPr>
        <w:tab/>
      </w:r>
      <w:r w:rsidR="00C61D7D">
        <w:rPr>
          <w:color w:val="000000"/>
        </w:rPr>
        <w:t xml:space="preserve">None/Low – employees with no purchasing authority or responsibility for operation or use of equipment/assets of modest value.  </w:t>
      </w:r>
    </w:p>
    <w:p w14:paraId="67F78282" w14:textId="77777777" w:rsidR="00C61D7D" w:rsidRPr="00A33720" w:rsidRDefault="00C61D7D" w:rsidP="00C61D7D">
      <w:pPr>
        <w:pStyle w:val="p14"/>
        <w:numPr>
          <w:ilvl w:val="0"/>
          <w:numId w:val="7"/>
        </w:numPr>
        <w:jc w:val="both"/>
        <w:rPr>
          <w:rFonts w:ascii="Arial" w:hAnsi="Arial" w:cs="Arial"/>
          <w:color w:val="000000"/>
        </w:rPr>
      </w:pPr>
      <w:r w:rsidRPr="00A33720">
        <w:rPr>
          <w:rFonts w:ascii="Arial" w:hAnsi="Arial" w:cs="Arial"/>
          <w:color w:val="000000"/>
        </w:rPr>
        <w:t xml:space="preserve">Persons in this classification are responsible to make purchasing decisions resulting in the most efficient solution for the lowest cost. </w:t>
      </w:r>
    </w:p>
    <w:p w14:paraId="43FCE881" w14:textId="77777777" w:rsidR="00E9317B" w:rsidRPr="003C7B33" w:rsidRDefault="00E9317B" w:rsidP="00E9317B">
      <w:pPr>
        <w:pStyle w:val="Default"/>
        <w:rPr>
          <w:rFonts w:ascii="Arial" w:hAnsi="Arial" w:cs="Arial"/>
          <w:sz w:val="22"/>
          <w:szCs w:val="22"/>
        </w:rPr>
      </w:pPr>
    </w:p>
    <w:p w14:paraId="58706F49" w14:textId="77777777" w:rsidR="00300CDD" w:rsidRPr="00FA7D87" w:rsidRDefault="00E9317B" w:rsidP="00300C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1)" w:hAnsi="CG Times (W1)" w:cs="CG Times (W1)"/>
          <w:color w:val="000000"/>
          <w:sz w:val="20"/>
          <w:szCs w:val="22"/>
        </w:rPr>
      </w:pPr>
      <w:r w:rsidRPr="00FA7D87">
        <w:rPr>
          <w:rFonts w:cs="Arial"/>
          <w:i/>
          <w:iCs/>
          <w:color w:val="000000"/>
          <w:sz w:val="20"/>
          <w:szCs w:val="22"/>
        </w:rPr>
        <w:t xml:space="preserve">The job classification description does not constitute an employment agreement between the employer and employee and is subject to change by the employer as the needs of the employer and requirements of the job change. </w:t>
      </w:r>
    </w:p>
    <w:p w14:paraId="6C6A15DD" w14:textId="77777777" w:rsidR="00E9317B" w:rsidRPr="003C7B33" w:rsidRDefault="00E9317B" w:rsidP="00E9317B">
      <w:pPr>
        <w:pStyle w:val="p23"/>
        <w:jc w:val="both"/>
        <w:rPr>
          <w:rFonts w:ascii="Arial" w:hAnsi="Arial" w:cs="Arial"/>
          <w:color w:val="000000"/>
          <w:sz w:val="22"/>
          <w:szCs w:val="22"/>
        </w:rPr>
      </w:pPr>
    </w:p>
    <w:p w14:paraId="3CD5B107" w14:textId="77777777" w:rsidR="00E9317B" w:rsidRPr="003C7B33" w:rsidRDefault="00E9317B" w:rsidP="00E9317B">
      <w:pPr>
        <w:pStyle w:val="t20"/>
        <w:jc w:val="both"/>
        <w:rPr>
          <w:rFonts w:ascii="Arial" w:hAnsi="Arial" w:cs="Arial"/>
          <w:color w:val="000000"/>
          <w:sz w:val="22"/>
          <w:szCs w:val="22"/>
        </w:rPr>
      </w:pPr>
    </w:p>
    <w:p w14:paraId="6CF52930" w14:textId="6AE29070" w:rsidR="00E9317B" w:rsidRPr="003C7B33" w:rsidRDefault="00E9317B" w:rsidP="00E9317B">
      <w:pPr>
        <w:pStyle w:val="t20"/>
        <w:jc w:val="both"/>
        <w:rPr>
          <w:rFonts w:ascii="Arial" w:hAnsi="Arial" w:cs="Arial"/>
          <w:color w:val="000000"/>
          <w:sz w:val="22"/>
          <w:szCs w:val="22"/>
        </w:rPr>
      </w:pPr>
      <w:r w:rsidRPr="003C7B33">
        <w:rPr>
          <w:rFonts w:ascii="Arial" w:hAnsi="Arial" w:cs="Arial"/>
          <w:color w:val="000000"/>
          <w:sz w:val="22"/>
          <w:szCs w:val="22"/>
        </w:rPr>
        <w:t xml:space="preserve">Drafted: </w:t>
      </w:r>
      <w:r w:rsidR="004E67C3">
        <w:rPr>
          <w:rFonts w:ascii="Arial" w:hAnsi="Arial" w:cs="Arial"/>
          <w:color w:val="000000"/>
          <w:sz w:val="22"/>
          <w:szCs w:val="22"/>
        </w:rPr>
        <w:t xml:space="preserve"> May, 2015</w:t>
      </w:r>
    </w:p>
    <w:p w14:paraId="5CB34D04" w14:textId="77777777" w:rsidR="00C61D7D" w:rsidRDefault="00E9317B" w:rsidP="00E9317B">
      <w:pPr>
        <w:pStyle w:val="p13"/>
        <w:jc w:val="both"/>
        <w:rPr>
          <w:rFonts w:ascii="Arial" w:hAnsi="Arial" w:cs="Arial"/>
          <w:color w:val="000000"/>
          <w:sz w:val="22"/>
          <w:szCs w:val="22"/>
        </w:rPr>
      </w:pPr>
      <w:r w:rsidRPr="003C7B33">
        <w:rPr>
          <w:rFonts w:ascii="Arial" w:hAnsi="Arial" w:cs="Arial"/>
          <w:color w:val="000000"/>
          <w:sz w:val="22"/>
          <w:szCs w:val="22"/>
        </w:rPr>
        <w:t>Adopted:</w:t>
      </w:r>
    </w:p>
    <w:p w14:paraId="143A19DD" w14:textId="02980901" w:rsidR="00E9317B" w:rsidRPr="003C7B33" w:rsidRDefault="00C61D7D" w:rsidP="00E9317B">
      <w:pPr>
        <w:pStyle w:val="p13"/>
        <w:jc w:val="both"/>
        <w:rPr>
          <w:rFonts w:ascii="Arial" w:hAnsi="Arial" w:cs="Arial"/>
          <w:color w:val="000000"/>
          <w:sz w:val="22"/>
          <w:szCs w:val="22"/>
        </w:rPr>
      </w:pPr>
      <w:r>
        <w:rPr>
          <w:rFonts w:ascii="Arial" w:hAnsi="Arial" w:cs="Arial"/>
          <w:color w:val="000000"/>
          <w:sz w:val="22"/>
          <w:szCs w:val="22"/>
        </w:rPr>
        <w:t>Revised: August, 2020</w:t>
      </w:r>
      <w:r w:rsidR="00E9317B" w:rsidRPr="003C7B33">
        <w:rPr>
          <w:rFonts w:ascii="Arial" w:hAnsi="Arial" w:cs="Arial"/>
          <w:color w:val="000000"/>
          <w:sz w:val="22"/>
          <w:szCs w:val="22"/>
        </w:rPr>
        <w:t xml:space="preserve"> </w:t>
      </w:r>
    </w:p>
    <w:p w14:paraId="13FEFDD8" w14:textId="77777777" w:rsidR="00276602" w:rsidRPr="003C7B33" w:rsidRDefault="00276602" w:rsidP="00E9317B">
      <w:pPr>
        <w:rPr>
          <w:b/>
          <w:sz w:val="22"/>
          <w:szCs w:val="22"/>
        </w:rPr>
      </w:pPr>
    </w:p>
    <w:p w14:paraId="385CF0AE" w14:textId="77777777" w:rsidR="0040547F" w:rsidRPr="003C7B33" w:rsidRDefault="0040547F" w:rsidP="0040547F">
      <w:pPr>
        <w:rPr>
          <w:b/>
          <w:sz w:val="22"/>
          <w:szCs w:val="22"/>
        </w:rPr>
      </w:pPr>
    </w:p>
    <w:p w14:paraId="608A194D" w14:textId="77777777" w:rsidR="0040547F" w:rsidRPr="003C7B33" w:rsidRDefault="0040547F" w:rsidP="0040547F">
      <w:pPr>
        <w:rPr>
          <w:b/>
          <w:sz w:val="22"/>
          <w:szCs w:val="22"/>
        </w:rPr>
      </w:pPr>
      <w:r w:rsidRPr="003C7B33">
        <w:rPr>
          <w:b/>
          <w:sz w:val="22"/>
          <w:szCs w:val="22"/>
        </w:rPr>
        <w:t>____________________________________</w:t>
      </w:r>
      <w:r w:rsidRPr="003C7B33">
        <w:rPr>
          <w:b/>
          <w:sz w:val="22"/>
          <w:szCs w:val="22"/>
        </w:rPr>
        <w:tab/>
        <w:t>________________________________</w:t>
      </w:r>
    </w:p>
    <w:p w14:paraId="2CF993DD" w14:textId="77777777" w:rsidR="0040547F" w:rsidRPr="003C7B33" w:rsidRDefault="0040547F" w:rsidP="0040547F">
      <w:pPr>
        <w:rPr>
          <w:sz w:val="22"/>
          <w:szCs w:val="22"/>
        </w:rPr>
      </w:pPr>
      <w:r w:rsidRPr="003C7B33">
        <w:rPr>
          <w:sz w:val="22"/>
          <w:szCs w:val="22"/>
        </w:rPr>
        <w:t xml:space="preserve">Employee </w:t>
      </w:r>
      <w:r w:rsidR="00C443E0" w:rsidRPr="003C7B33">
        <w:rPr>
          <w:sz w:val="22"/>
          <w:szCs w:val="22"/>
        </w:rPr>
        <w:t>Acknowledgement</w:t>
      </w:r>
      <w:r w:rsidRPr="003C7B33">
        <w:rPr>
          <w:sz w:val="22"/>
          <w:szCs w:val="22"/>
        </w:rPr>
        <w:t>/Date</w:t>
      </w:r>
      <w:r w:rsidRPr="003C7B33">
        <w:rPr>
          <w:sz w:val="22"/>
          <w:szCs w:val="22"/>
        </w:rPr>
        <w:tab/>
      </w:r>
      <w:r w:rsidRPr="003C7B33">
        <w:rPr>
          <w:sz w:val="22"/>
          <w:szCs w:val="22"/>
        </w:rPr>
        <w:tab/>
      </w:r>
      <w:r w:rsidR="003C7B33">
        <w:rPr>
          <w:sz w:val="22"/>
          <w:szCs w:val="22"/>
        </w:rPr>
        <w:tab/>
      </w:r>
      <w:r w:rsidR="00C443E0" w:rsidRPr="003C7B33">
        <w:rPr>
          <w:sz w:val="22"/>
          <w:szCs w:val="22"/>
        </w:rPr>
        <w:t>Supervisor</w:t>
      </w:r>
      <w:r w:rsidRPr="003C7B33">
        <w:rPr>
          <w:sz w:val="22"/>
          <w:szCs w:val="22"/>
        </w:rPr>
        <w:t xml:space="preserve"> Approval/Date</w:t>
      </w:r>
      <w:r w:rsidRPr="003C7B33">
        <w:rPr>
          <w:sz w:val="22"/>
          <w:szCs w:val="22"/>
        </w:rPr>
        <w:tab/>
      </w:r>
    </w:p>
    <w:p w14:paraId="7DAA468B" w14:textId="77777777" w:rsidR="0040547F" w:rsidRPr="003C7B33" w:rsidRDefault="0040547F" w:rsidP="0040547F">
      <w:pPr>
        <w:rPr>
          <w:sz w:val="22"/>
          <w:szCs w:val="22"/>
        </w:rPr>
      </w:pPr>
    </w:p>
    <w:p w14:paraId="08614AB8" w14:textId="77777777" w:rsidR="0040547F" w:rsidRPr="003C7B33" w:rsidRDefault="0040547F" w:rsidP="0040547F">
      <w:pPr>
        <w:rPr>
          <w:sz w:val="22"/>
          <w:szCs w:val="22"/>
        </w:rPr>
      </w:pPr>
    </w:p>
    <w:p w14:paraId="177C3104" w14:textId="77777777" w:rsidR="0040547F" w:rsidRPr="003C7B33" w:rsidRDefault="0040547F" w:rsidP="0040547F">
      <w:pPr>
        <w:rPr>
          <w:sz w:val="22"/>
          <w:szCs w:val="22"/>
        </w:rPr>
      </w:pPr>
      <w:r w:rsidRPr="003C7B33">
        <w:rPr>
          <w:sz w:val="22"/>
          <w:szCs w:val="22"/>
        </w:rPr>
        <w:t>____________________________________</w:t>
      </w:r>
      <w:r w:rsidRPr="003C7B33">
        <w:rPr>
          <w:sz w:val="22"/>
          <w:szCs w:val="22"/>
        </w:rPr>
        <w:tab/>
        <w:t>__________________________________</w:t>
      </w:r>
    </w:p>
    <w:p w14:paraId="12711476" w14:textId="77777777" w:rsidR="0040547F" w:rsidRPr="003C7B33" w:rsidRDefault="0040547F" w:rsidP="0040547F">
      <w:pPr>
        <w:rPr>
          <w:sz w:val="22"/>
          <w:szCs w:val="22"/>
        </w:rPr>
      </w:pPr>
      <w:r w:rsidRPr="003C7B33">
        <w:rPr>
          <w:sz w:val="22"/>
          <w:szCs w:val="22"/>
        </w:rPr>
        <w:t>Department Head Approval/Date</w:t>
      </w:r>
      <w:r w:rsidRPr="003C7B33">
        <w:rPr>
          <w:sz w:val="22"/>
          <w:szCs w:val="22"/>
        </w:rPr>
        <w:tab/>
      </w:r>
      <w:r w:rsidRPr="003C7B33">
        <w:rPr>
          <w:sz w:val="22"/>
          <w:szCs w:val="22"/>
        </w:rPr>
        <w:tab/>
      </w:r>
      <w:r w:rsidRPr="003C7B33">
        <w:rPr>
          <w:sz w:val="22"/>
          <w:szCs w:val="22"/>
        </w:rPr>
        <w:tab/>
        <w:t>Administration Approval/Date</w:t>
      </w:r>
    </w:p>
    <w:p w14:paraId="172ABA94" w14:textId="77777777" w:rsidR="00EB2BBA" w:rsidRPr="00C443E0" w:rsidRDefault="00EB2BBA" w:rsidP="0040547F"/>
    <w:p w14:paraId="5D446CB9" w14:textId="77777777" w:rsidR="00EB2BBA" w:rsidRPr="00C443E0" w:rsidRDefault="00EB2BBA" w:rsidP="00AB6D54">
      <w:pPr>
        <w:rPr>
          <w:sz w:val="20"/>
          <w:szCs w:val="20"/>
        </w:rPr>
      </w:pPr>
    </w:p>
    <w:sectPr w:rsidR="00EB2BBA" w:rsidRPr="00C443E0" w:rsidSect="00C85744">
      <w:pgSz w:w="12240" w:h="15840"/>
      <w:pgMar w:top="810" w:right="1296" w:bottom="900"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a Denton" w:date="2019-01-10T14:14:00Z" w:initials="AD">
    <w:p w14:paraId="114B3CCD" w14:textId="77777777" w:rsidR="00DA66C0" w:rsidRDefault="00DA66C0" w:rsidP="00DA66C0">
      <w:pPr>
        <w:pStyle w:val="CommentText"/>
      </w:pPr>
      <w:r>
        <w:rPr>
          <w:rStyle w:val="CommentReference"/>
        </w:rPr>
        <w:annotationRef/>
      </w:r>
      <w:r w:rsidRPr="00B42114">
        <w:rPr>
          <w:i/>
          <w:color w:val="000000"/>
          <w:sz w:val="22"/>
          <w:szCs w:val="22"/>
        </w:rPr>
        <w:t>List any specific diploma or degrees</w:t>
      </w:r>
      <w:r>
        <w:rPr>
          <w:i/>
          <w:color w:val="000000"/>
          <w:sz w:val="22"/>
          <w:szCs w:val="22"/>
        </w:rPr>
        <w:t xml:space="preserve"> that may be</w:t>
      </w:r>
      <w:r w:rsidRPr="00B42114">
        <w:rPr>
          <w:i/>
          <w:color w:val="000000"/>
          <w:sz w:val="22"/>
          <w:szCs w:val="22"/>
        </w:rPr>
        <w:t xml:space="preserve"> </w:t>
      </w:r>
      <w:r w:rsidRPr="00B42114">
        <w:rPr>
          <w:i/>
          <w:color w:val="000000"/>
          <w:sz w:val="22"/>
          <w:szCs w:val="22"/>
          <w:u w:val="single"/>
        </w:rPr>
        <w:t>required</w:t>
      </w:r>
      <w:r w:rsidRPr="00B42114">
        <w:rPr>
          <w:i/>
          <w:color w:val="000000"/>
          <w:sz w:val="22"/>
          <w:szCs w:val="22"/>
        </w:rPr>
        <w:t xml:space="preserve"> to perform the job</w:t>
      </w:r>
      <w:r>
        <w:rPr>
          <w:i/>
          <w:noProof/>
          <w:color w:val="000000"/>
          <w:sz w:val="22"/>
          <w:szCs w:val="22"/>
        </w:rPr>
        <w:t>.  If preferred, but not required, use next section.</w:t>
      </w:r>
    </w:p>
  </w:comment>
  <w:comment w:id="1" w:author="Andrea Denton" w:date="2019-01-10T14:25:00Z" w:initials="AD">
    <w:p w14:paraId="0E6843CA" w14:textId="77777777" w:rsidR="00DA66C0" w:rsidRDefault="00DA66C0" w:rsidP="00DA66C0">
      <w:pPr>
        <w:pStyle w:val="CommentText"/>
      </w:pPr>
      <w:r>
        <w:rPr>
          <w:rStyle w:val="CommentReference"/>
        </w:rPr>
        <w:annotationRef/>
      </w:r>
      <w:r>
        <w:rPr>
          <w:i/>
          <w:color w:val="000000"/>
          <w:sz w:val="22"/>
          <w:szCs w:val="22"/>
        </w:rPr>
        <w:t xml:space="preserve">Use only if alternatives to requirements listed above are appropriate, i.e. if the position requires a BA and 5 years experience, could 10 years </w:t>
      </w:r>
      <w:r>
        <w:rPr>
          <w:i/>
          <w:noProof/>
          <w:color w:val="000000"/>
          <w:sz w:val="22"/>
          <w:szCs w:val="22"/>
        </w:rPr>
        <w:t xml:space="preserve">of </w:t>
      </w:r>
      <w:r>
        <w:rPr>
          <w:i/>
          <w:color w:val="000000"/>
          <w:sz w:val="22"/>
          <w:szCs w:val="22"/>
        </w:rPr>
        <w:t>experience</w:t>
      </w:r>
      <w:r>
        <w:rPr>
          <w:i/>
          <w:noProof/>
          <w:color w:val="000000"/>
          <w:sz w:val="22"/>
          <w:szCs w:val="22"/>
        </w:rPr>
        <w:t xml:space="preserve"> with no degree</w:t>
      </w:r>
      <w:r>
        <w:rPr>
          <w:i/>
          <w:color w:val="000000"/>
          <w:sz w:val="22"/>
          <w:szCs w:val="22"/>
        </w:rPr>
        <w:t xml:space="preserve"> substitute? Or </w:t>
      </w:r>
      <w:r>
        <w:rPr>
          <w:i/>
          <w:noProof/>
          <w:color w:val="000000"/>
          <w:sz w:val="22"/>
          <w:szCs w:val="22"/>
        </w:rPr>
        <w:t xml:space="preserve">could </w:t>
      </w:r>
      <w:r>
        <w:rPr>
          <w:i/>
          <w:color w:val="000000"/>
          <w:sz w:val="22"/>
          <w:szCs w:val="22"/>
        </w:rPr>
        <w:t xml:space="preserve">2 relevant degrees </w:t>
      </w:r>
      <w:r>
        <w:rPr>
          <w:i/>
          <w:noProof/>
          <w:color w:val="000000"/>
          <w:sz w:val="22"/>
          <w:szCs w:val="22"/>
        </w:rPr>
        <w:t xml:space="preserve">with </w:t>
      </w:r>
      <w:r>
        <w:rPr>
          <w:i/>
          <w:color w:val="000000"/>
          <w:sz w:val="22"/>
          <w:szCs w:val="22"/>
        </w:rPr>
        <w:t>only 2 years experience</w:t>
      </w:r>
      <w:r>
        <w:rPr>
          <w:i/>
          <w:noProof/>
          <w:color w:val="000000"/>
          <w:sz w:val="22"/>
          <w:szCs w:val="22"/>
        </w:rPr>
        <w:t xml:space="preserve"> substitute</w:t>
      </w:r>
      <w:r>
        <w:rPr>
          <w:i/>
          <w:color w:val="000000"/>
          <w:sz w:val="22"/>
          <w:szCs w:val="22"/>
        </w:rPr>
        <w:t xml:space="preserve">?  Not all jobs may allow substitutes, i.e. a Registered Nurse </w:t>
      </w:r>
      <w:r w:rsidRPr="00B42114">
        <w:rPr>
          <w:i/>
          <w:color w:val="000000"/>
          <w:sz w:val="22"/>
          <w:szCs w:val="22"/>
          <w:u w:val="single"/>
        </w:rPr>
        <w:t>requires</w:t>
      </w:r>
      <w:r>
        <w:rPr>
          <w:i/>
          <w:color w:val="000000"/>
          <w:sz w:val="22"/>
          <w:szCs w:val="22"/>
        </w:rPr>
        <w:t xml:space="preserve"> a RN license.</w:t>
      </w:r>
    </w:p>
  </w:comment>
  <w:comment w:id="2" w:author="Andrea Denton" w:date="2019-01-10T14:35:00Z" w:initials="AD">
    <w:p w14:paraId="3308A678" w14:textId="77777777" w:rsidR="00DA0BC7" w:rsidRDefault="00DA0BC7" w:rsidP="00DA0BC7">
      <w:pPr>
        <w:pStyle w:val="CommentText"/>
      </w:pPr>
      <w:r>
        <w:rPr>
          <w:rStyle w:val="CommentReference"/>
        </w:rPr>
        <w:annotationRef/>
      </w:r>
      <w:r>
        <w:rPr>
          <w:noProof/>
        </w:rPr>
        <w:t>"Supervision" includes authority (or significant input into) hiring, firing, discipline, assigning and directing work, evaluating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B3CCD" w15:done="0"/>
  <w15:commentEx w15:paraId="0E6843CA" w15:done="0"/>
  <w15:commentEx w15:paraId="3308A6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B3CCD" w16cid:durableId="1FE1D1CF"/>
  <w16cid:commentId w16cid:paraId="0E6843CA" w16cid:durableId="1FE1D452"/>
  <w16cid:commentId w16cid:paraId="3308A678" w16cid:durableId="1FE1D6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AE6"/>
    <w:multiLevelType w:val="hybridMultilevel"/>
    <w:tmpl w:val="4522A742"/>
    <w:lvl w:ilvl="0" w:tplc="92C032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32D51"/>
    <w:multiLevelType w:val="hybridMultilevel"/>
    <w:tmpl w:val="6F883754"/>
    <w:lvl w:ilvl="0" w:tplc="04090017">
      <w:start w:val="1"/>
      <w:numFmt w:val="lowerLetter"/>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 w15:restartNumberingAfterBreak="0">
    <w:nsid w:val="27BF7873"/>
    <w:multiLevelType w:val="hybridMultilevel"/>
    <w:tmpl w:val="F4B2F686"/>
    <w:lvl w:ilvl="0" w:tplc="FEF47AF8">
      <w:start w:val="1"/>
      <w:numFmt w:val="lowerLetter"/>
      <w:lvlText w:val="%1)"/>
      <w:lvlJc w:val="left"/>
      <w:pPr>
        <w:ind w:left="1440" w:hanging="360"/>
      </w:pPr>
      <w:rPr>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CD4A5B"/>
    <w:multiLevelType w:val="hybridMultilevel"/>
    <w:tmpl w:val="F1283B1C"/>
    <w:lvl w:ilvl="0" w:tplc="6FEAC6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956A3"/>
    <w:multiLevelType w:val="hybridMultilevel"/>
    <w:tmpl w:val="4D94B05A"/>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6B1AC6"/>
    <w:multiLevelType w:val="hybridMultilevel"/>
    <w:tmpl w:val="0A4A195E"/>
    <w:lvl w:ilvl="0" w:tplc="92C0326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2B28E2"/>
    <w:multiLevelType w:val="hybridMultilevel"/>
    <w:tmpl w:val="4B7097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BE602E"/>
    <w:multiLevelType w:val="hybridMultilevel"/>
    <w:tmpl w:val="FD16D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BC1066"/>
    <w:multiLevelType w:val="hybridMultilevel"/>
    <w:tmpl w:val="8460D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20D63"/>
    <w:multiLevelType w:val="hybridMultilevel"/>
    <w:tmpl w:val="9942F2E2"/>
    <w:lvl w:ilvl="0" w:tplc="6FEAC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9A639F"/>
    <w:multiLevelType w:val="hybridMultilevel"/>
    <w:tmpl w:val="BE38F0D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E3F9A"/>
    <w:multiLevelType w:val="hybridMultilevel"/>
    <w:tmpl w:val="829C41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11"/>
  </w:num>
  <w:num w:numId="5">
    <w:abstractNumId w:val="4"/>
  </w:num>
  <w:num w:numId="6">
    <w:abstractNumId w:val="8"/>
  </w:num>
  <w:num w:numId="7">
    <w:abstractNumId w:val="6"/>
  </w:num>
  <w:num w:numId="8">
    <w:abstractNumId w:val="10"/>
  </w:num>
  <w:num w:numId="9">
    <w:abstractNumId w:val="3"/>
  </w:num>
  <w:num w:numId="10">
    <w:abstractNumId w:val="9"/>
  </w:num>
  <w:num w:numId="11">
    <w:abstractNumId w:val="0"/>
  </w:num>
  <w:num w:numId="1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Denton">
    <w15:presenceInfo w15:providerId="AD" w15:userId="S-1-5-21-4229154915-566067475-425190487-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BA"/>
    <w:rsid w:val="000474F1"/>
    <w:rsid w:val="000820C3"/>
    <w:rsid w:val="000F0FFD"/>
    <w:rsid w:val="000F102E"/>
    <w:rsid w:val="00165C10"/>
    <w:rsid w:val="00193DF1"/>
    <w:rsid w:val="001E5CB6"/>
    <w:rsid w:val="00203BD1"/>
    <w:rsid w:val="00261105"/>
    <w:rsid w:val="00276602"/>
    <w:rsid w:val="002C0B63"/>
    <w:rsid w:val="002F2FF6"/>
    <w:rsid w:val="00300CDD"/>
    <w:rsid w:val="003360ED"/>
    <w:rsid w:val="00346CBE"/>
    <w:rsid w:val="00376F7A"/>
    <w:rsid w:val="00385550"/>
    <w:rsid w:val="003A6EDF"/>
    <w:rsid w:val="003C7B33"/>
    <w:rsid w:val="0040547F"/>
    <w:rsid w:val="00417266"/>
    <w:rsid w:val="004349FB"/>
    <w:rsid w:val="004802B9"/>
    <w:rsid w:val="004B7CCE"/>
    <w:rsid w:val="004D39D1"/>
    <w:rsid w:val="004D7808"/>
    <w:rsid w:val="004E67C3"/>
    <w:rsid w:val="00523F73"/>
    <w:rsid w:val="00533D53"/>
    <w:rsid w:val="00533DCF"/>
    <w:rsid w:val="00555850"/>
    <w:rsid w:val="00576902"/>
    <w:rsid w:val="005E10C0"/>
    <w:rsid w:val="005F2DF1"/>
    <w:rsid w:val="0060792D"/>
    <w:rsid w:val="00635209"/>
    <w:rsid w:val="00662859"/>
    <w:rsid w:val="006C04BA"/>
    <w:rsid w:val="006D617C"/>
    <w:rsid w:val="006F4E1C"/>
    <w:rsid w:val="00705C56"/>
    <w:rsid w:val="00705E2F"/>
    <w:rsid w:val="00721468"/>
    <w:rsid w:val="007224A7"/>
    <w:rsid w:val="0077192D"/>
    <w:rsid w:val="0077611F"/>
    <w:rsid w:val="007909D5"/>
    <w:rsid w:val="007A0A26"/>
    <w:rsid w:val="007A6F9F"/>
    <w:rsid w:val="007B11C1"/>
    <w:rsid w:val="007D7045"/>
    <w:rsid w:val="007D7A98"/>
    <w:rsid w:val="007F2079"/>
    <w:rsid w:val="00812D09"/>
    <w:rsid w:val="008808CC"/>
    <w:rsid w:val="00893682"/>
    <w:rsid w:val="008D2A08"/>
    <w:rsid w:val="008E3AFE"/>
    <w:rsid w:val="008E5C34"/>
    <w:rsid w:val="009160BD"/>
    <w:rsid w:val="00916115"/>
    <w:rsid w:val="009D6F1D"/>
    <w:rsid w:val="00A268C9"/>
    <w:rsid w:val="00A53F46"/>
    <w:rsid w:val="00A54EB9"/>
    <w:rsid w:val="00AB6D54"/>
    <w:rsid w:val="00AE74A7"/>
    <w:rsid w:val="00B25303"/>
    <w:rsid w:val="00B27A3D"/>
    <w:rsid w:val="00B57801"/>
    <w:rsid w:val="00BB303C"/>
    <w:rsid w:val="00BC197F"/>
    <w:rsid w:val="00BC72C5"/>
    <w:rsid w:val="00BE6964"/>
    <w:rsid w:val="00C21194"/>
    <w:rsid w:val="00C21423"/>
    <w:rsid w:val="00C27D29"/>
    <w:rsid w:val="00C443E0"/>
    <w:rsid w:val="00C61D7D"/>
    <w:rsid w:val="00C748D7"/>
    <w:rsid w:val="00C75354"/>
    <w:rsid w:val="00C85744"/>
    <w:rsid w:val="00D44767"/>
    <w:rsid w:val="00D44AB9"/>
    <w:rsid w:val="00D47C50"/>
    <w:rsid w:val="00DA0BC7"/>
    <w:rsid w:val="00DA66C0"/>
    <w:rsid w:val="00DB1AF7"/>
    <w:rsid w:val="00DD18F5"/>
    <w:rsid w:val="00DE1F37"/>
    <w:rsid w:val="00DF005E"/>
    <w:rsid w:val="00E4526B"/>
    <w:rsid w:val="00E9317B"/>
    <w:rsid w:val="00EA2012"/>
    <w:rsid w:val="00EB2BBA"/>
    <w:rsid w:val="00ED4367"/>
    <w:rsid w:val="00EE3DFE"/>
    <w:rsid w:val="00EE495C"/>
    <w:rsid w:val="00EE6EB3"/>
    <w:rsid w:val="00EE7ED3"/>
    <w:rsid w:val="00F1039C"/>
    <w:rsid w:val="00F154D5"/>
    <w:rsid w:val="00F333D4"/>
    <w:rsid w:val="00F9250B"/>
    <w:rsid w:val="00FA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AB2536"/>
  <w15:docId w15:val="{E7B3F433-D7AC-4D4E-BA0D-E9E7F2F1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AB6D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6D54"/>
    <w:pPr>
      <w:jc w:val="both"/>
    </w:pPr>
    <w:rPr>
      <w:i/>
      <w:iCs/>
    </w:rPr>
  </w:style>
  <w:style w:type="paragraph" w:styleId="Header">
    <w:name w:val="header"/>
    <w:basedOn w:val="Normal"/>
    <w:rsid w:val="00AB6D54"/>
    <w:pPr>
      <w:tabs>
        <w:tab w:val="center" w:pos="4320"/>
        <w:tab w:val="right" w:pos="8640"/>
      </w:tabs>
    </w:pPr>
    <w:rPr>
      <w:rFonts w:cs="Times New Roman"/>
    </w:rPr>
  </w:style>
  <w:style w:type="paragraph" w:customStyle="1" w:styleId="Default">
    <w:name w:val="Default"/>
    <w:rsid w:val="00E9317B"/>
    <w:pPr>
      <w:autoSpaceDE w:val="0"/>
      <w:autoSpaceDN w:val="0"/>
      <w:adjustRightInd w:val="0"/>
    </w:pPr>
    <w:rPr>
      <w:color w:val="000000"/>
      <w:sz w:val="24"/>
      <w:szCs w:val="24"/>
    </w:rPr>
  </w:style>
  <w:style w:type="paragraph" w:customStyle="1" w:styleId="p6">
    <w:name w:val="p6"/>
    <w:basedOn w:val="Default"/>
    <w:next w:val="Default"/>
    <w:rsid w:val="00E9317B"/>
    <w:rPr>
      <w:color w:val="auto"/>
    </w:rPr>
  </w:style>
  <w:style w:type="paragraph" w:customStyle="1" w:styleId="p13">
    <w:name w:val="p13"/>
    <w:basedOn w:val="Default"/>
    <w:next w:val="Default"/>
    <w:rsid w:val="00E9317B"/>
    <w:rPr>
      <w:color w:val="auto"/>
    </w:rPr>
  </w:style>
  <w:style w:type="paragraph" w:customStyle="1" w:styleId="p14">
    <w:name w:val="p14"/>
    <w:basedOn w:val="Default"/>
    <w:next w:val="Default"/>
    <w:rsid w:val="00E9317B"/>
    <w:rPr>
      <w:color w:val="auto"/>
    </w:rPr>
  </w:style>
  <w:style w:type="paragraph" w:customStyle="1" w:styleId="p15">
    <w:name w:val="p15"/>
    <w:basedOn w:val="Default"/>
    <w:next w:val="Default"/>
    <w:rsid w:val="00E9317B"/>
    <w:rPr>
      <w:color w:val="auto"/>
    </w:rPr>
  </w:style>
  <w:style w:type="paragraph" w:customStyle="1" w:styleId="p16">
    <w:name w:val="p16"/>
    <w:basedOn w:val="Default"/>
    <w:next w:val="Default"/>
    <w:rsid w:val="00E9317B"/>
    <w:rPr>
      <w:color w:val="auto"/>
    </w:rPr>
  </w:style>
  <w:style w:type="paragraph" w:customStyle="1" w:styleId="p17">
    <w:name w:val="p17"/>
    <w:basedOn w:val="Default"/>
    <w:next w:val="Default"/>
    <w:rsid w:val="00E9317B"/>
    <w:rPr>
      <w:color w:val="auto"/>
    </w:rPr>
  </w:style>
  <w:style w:type="paragraph" w:customStyle="1" w:styleId="p18">
    <w:name w:val="p18"/>
    <w:basedOn w:val="Default"/>
    <w:next w:val="Default"/>
    <w:rsid w:val="00E9317B"/>
    <w:rPr>
      <w:color w:val="auto"/>
    </w:rPr>
  </w:style>
  <w:style w:type="paragraph" w:customStyle="1" w:styleId="p21">
    <w:name w:val="p21"/>
    <w:basedOn w:val="Default"/>
    <w:next w:val="Default"/>
    <w:rsid w:val="00E9317B"/>
    <w:rPr>
      <w:color w:val="auto"/>
    </w:rPr>
  </w:style>
  <w:style w:type="paragraph" w:customStyle="1" w:styleId="p22">
    <w:name w:val="p22"/>
    <w:basedOn w:val="Default"/>
    <w:next w:val="Default"/>
    <w:rsid w:val="00E9317B"/>
    <w:rPr>
      <w:color w:val="auto"/>
    </w:rPr>
  </w:style>
  <w:style w:type="paragraph" w:customStyle="1" w:styleId="p23">
    <w:name w:val="p23"/>
    <w:basedOn w:val="Default"/>
    <w:next w:val="Default"/>
    <w:rsid w:val="00E9317B"/>
    <w:rPr>
      <w:color w:val="auto"/>
    </w:rPr>
  </w:style>
  <w:style w:type="paragraph" w:customStyle="1" w:styleId="t20">
    <w:name w:val="t20"/>
    <w:basedOn w:val="Default"/>
    <w:next w:val="Default"/>
    <w:rsid w:val="00E9317B"/>
    <w:rPr>
      <w:color w:val="auto"/>
    </w:rPr>
  </w:style>
  <w:style w:type="table" w:styleId="TableGrid">
    <w:name w:val="Table Grid"/>
    <w:basedOn w:val="TableNormal"/>
    <w:rsid w:val="00AE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F73"/>
    <w:pPr>
      <w:ind w:left="720"/>
      <w:contextualSpacing/>
    </w:pPr>
  </w:style>
  <w:style w:type="paragraph" w:styleId="BalloonText">
    <w:name w:val="Balloon Text"/>
    <w:basedOn w:val="Normal"/>
    <w:link w:val="BalloonTextChar"/>
    <w:rsid w:val="00261105"/>
    <w:rPr>
      <w:rFonts w:ascii="Tahoma" w:hAnsi="Tahoma" w:cs="Tahoma"/>
      <w:sz w:val="16"/>
      <w:szCs w:val="16"/>
    </w:rPr>
  </w:style>
  <w:style w:type="character" w:customStyle="1" w:styleId="BalloonTextChar">
    <w:name w:val="Balloon Text Char"/>
    <w:basedOn w:val="DefaultParagraphFont"/>
    <w:link w:val="BalloonText"/>
    <w:rsid w:val="00261105"/>
    <w:rPr>
      <w:rFonts w:ascii="Tahoma" w:hAnsi="Tahoma" w:cs="Tahoma"/>
      <w:sz w:val="16"/>
      <w:szCs w:val="16"/>
    </w:rPr>
  </w:style>
  <w:style w:type="paragraph" w:styleId="NormalWeb">
    <w:name w:val="Normal (Web)"/>
    <w:basedOn w:val="Normal"/>
    <w:rsid w:val="00346CBE"/>
    <w:pPr>
      <w:spacing w:before="100" w:beforeAutospacing="1" w:after="100" w:afterAutospacing="1"/>
    </w:pPr>
    <w:rPr>
      <w:rFonts w:ascii="Times New Roman" w:eastAsia="MS Mincho" w:hAnsi="Times New Roman" w:cs="Times New Roman"/>
      <w:lang w:eastAsia="ja-JP"/>
    </w:rPr>
  </w:style>
  <w:style w:type="character" w:styleId="Strong">
    <w:name w:val="Strong"/>
    <w:qFormat/>
    <w:rsid w:val="00346CBE"/>
    <w:rPr>
      <w:b/>
      <w:bCs/>
    </w:rPr>
  </w:style>
  <w:style w:type="paragraph" w:styleId="BodyTextIndent">
    <w:name w:val="Body Text Indent"/>
    <w:basedOn w:val="Normal"/>
    <w:link w:val="BodyTextIndentChar"/>
    <w:rsid w:val="007A0A26"/>
    <w:pPr>
      <w:spacing w:after="120"/>
      <w:ind w:left="360"/>
    </w:pPr>
  </w:style>
  <w:style w:type="character" w:customStyle="1" w:styleId="BodyTextIndentChar">
    <w:name w:val="Body Text Indent Char"/>
    <w:basedOn w:val="DefaultParagraphFont"/>
    <w:link w:val="BodyTextIndent"/>
    <w:rsid w:val="007A0A26"/>
    <w:rPr>
      <w:rFonts w:ascii="Arial" w:hAnsi="Arial" w:cs="Arial"/>
      <w:sz w:val="24"/>
      <w:szCs w:val="24"/>
    </w:rPr>
  </w:style>
  <w:style w:type="paragraph" w:customStyle="1" w:styleId="Style0">
    <w:name w:val="Style0"/>
    <w:rsid w:val="00300CDD"/>
    <w:pPr>
      <w:autoSpaceDE w:val="0"/>
      <w:autoSpaceDN w:val="0"/>
      <w:adjustRightInd w:val="0"/>
    </w:pPr>
    <w:rPr>
      <w:rFonts w:ascii="Arial" w:hAnsi="Arial"/>
      <w:sz w:val="24"/>
      <w:szCs w:val="24"/>
    </w:rPr>
  </w:style>
  <w:style w:type="paragraph" w:styleId="NoSpacing">
    <w:name w:val="No Spacing"/>
    <w:uiPriority w:val="1"/>
    <w:qFormat/>
    <w:rsid w:val="00EE7ED3"/>
    <w:rPr>
      <w:rFonts w:ascii="Arial" w:hAnsi="Arial" w:cs="Arial"/>
      <w:sz w:val="24"/>
      <w:szCs w:val="24"/>
    </w:rPr>
  </w:style>
  <w:style w:type="character" w:styleId="CommentReference">
    <w:name w:val="annotation reference"/>
    <w:basedOn w:val="DefaultParagraphFont"/>
    <w:semiHidden/>
    <w:unhideWhenUsed/>
    <w:rsid w:val="00DA66C0"/>
    <w:rPr>
      <w:sz w:val="16"/>
      <w:szCs w:val="16"/>
    </w:rPr>
  </w:style>
  <w:style w:type="paragraph" w:styleId="CommentText">
    <w:name w:val="annotation text"/>
    <w:basedOn w:val="Normal"/>
    <w:link w:val="CommentTextChar"/>
    <w:semiHidden/>
    <w:unhideWhenUsed/>
    <w:rsid w:val="00DA66C0"/>
    <w:rPr>
      <w:sz w:val="20"/>
      <w:szCs w:val="20"/>
    </w:rPr>
  </w:style>
  <w:style w:type="character" w:customStyle="1" w:styleId="CommentTextChar">
    <w:name w:val="Comment Text Char"/>
    <w:basedOn w:val="DefaultParagraphFont"/>
    <w:link w:val="CommentText"/>
    <w:semiHidden/>
    <w:rsid w:val="00DA66C0"/>
    <w:rPr>
      <w:rFonts w:ascii="Arial" w:hAnsi="Arial" w:cs="Arial"/>
    </w:rPr>
  </w:style>
  <w:style w:type="character" w:customStyle="1" w:styleId="BodyTextChar">
    <w:name w:val="Body Text Char"/>
    <w:basedOn w:val="DefaultParagraphFont"/>
    <w:link w:val="BodyText"/>
    <w:rsid w:val="00DA0BC7"/>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b%20Analysis%20Files%20Forms\CIS%20JD%20format%203%207%2006.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00E8A9C2AA4AB080266152324F0602"/>
        <w:category>
          <w:name w:val="General"/>
          <w:gallery w:val="placeholder"/>
        </w:category>
        <w:types>
          <w:type w:val="bbPlcHdr"/>
        </w:types>
        <w:behaviors>
          <w:behavior w:val="content"/>
        </w:behaviors>
        <w:guid w:val="{75594F5D-8065-4A42-BE35-363FCF141B11}"/>
      </w:docPartPr>
      <w:docPartBody>
        <w:p w:rsidR="00EC13DC" w:rsidRDefault="009F280D" w:rsidP="009F280D">
          <w:pPr>
            <w:pStyle w:val="7600E8A9C2AA4AB080266152324F0602"/>
          </w:pPr>
          <w:r w:rsidRPr="009D1CD3">
            <w:rPr>
              <w:rStyle w:val="PlaceholderText"/>
              <w:rFonts w:ascii="Arial" w:hAnsi="Arial" w:cs="Arial"/>
            </w:rPr>
            <w:t>Choose an item.</w:t>
          </w:r>
        </w:p>
      </w:docPartBody>
    </w:docPart>
    <w:docPart>
      <w:docPartPr>
        <w:name w:val="CF6BDE7E20364A0EB9D221947EE85D6D"/>
        <w:category>
          <w:name w:val="General"/>
          <w:gallery w:val="placeholder"/>
        </w:category>
        <w:types>
          <w:type w:val="bbPlcHdr"/>
        </w:types>
        <w:behaviors>
          <w:behavior w:val="content"/>
        </w:behaviors>
        <w:guid w:val="{9E2449E8-0423-48B4-BA4A-1B5076F60A75}"/>
      </w:docPartPr>
      <w:docPartBody>
        <w:p w:rsidR="00EC13DC" w:rsidRDefault="009F280D" w:rsidP="009F280D">
          <w:pPr>
            <w:pStyle w:val="CF6BDE7E20364A0EB9D221947EE85D6D"/>
          </w:pPr>
          <w:r w:rsidRPr="00A33720">
            <w:rPr>
              <w:rStyle w:val="PlaceholderText"/>
              <w:rFonts w:ascii="Arial" w:hAnsi="Arial" w:cs="Arial"/>
            </w:rPr>
            <w:t>Choose an item.</w:t>
          </w:r>
        </w:p>
      </w:docPartBody>
    </w:docPart>
    <w:docPart>
      <w:docPartPr>
        <w:name w:val="E4B7EF342D1C4F2483A3DBB05A4D5B07"/>
        <w:category>
          <w:name w:val="General"/>
          <w:gallery w:val="placeholder"/>
        </w:category>
        <w:types>
          <w:type w:val="bbPlcHdr"/>
        </w:types>
        <w:behaviors>
          <w:behavior w:val="content"/>
        </w:behaviors>
        <w:guid w:val="{49760FC9-C626-48CD-8791-D5B424F7E9AC}"/>
      </w:docPartPr>
      <w:docPartBody>
        <w:p w:rsidR="00EC13DC" w:rsidRDefault="009F280D" w:rsidP="009F280D">
          <w:pPr>
            <w:pStyle w:val="E4B7EF342D1C4F2483A3DBB05A4D5B07"/>
          </w:pPr>
          <w:r w:rsidRPr="00A33720">
            <w:rPr>
              <w:rStyle w:val="PlaceholderText"/>
            </w:rPr>
            <w:t>Choose an item.</w:t>
          </w:r>
        </w:p>
      </w:docPartBody>
    </w:docPart>
    <w:docPart>
      <w:docPartPr>
        <w:name w:val="2D4520F49659400899739D9A997166AA"/>
        <w:category>
          <w:name w:val="General"/>
          <w:gallery w:val="placeholder"/>
        </w:category>
        <w:types>
          <w:type w:val="bbPlcHdr"/>
        </w:types>
        <w:behaviors>
          <w:behavior w:val="content"/>
        </w:behaviors>
        <w:guid w:val="{D9F24E38-5549-404D-895B-F7054579635B}"/>
      </w:docPartPr>
      <w:docPartBody>
        <w:p w:rsidR="00EC13DC" w:rsidRDefault="009F280D" w:rsidP="009F280D">
          <w:pPr>
            <w:pStyle w:val="2D4520F49659400899739D9A997166AA"/>
          </w:pPr>
          <w:r w:rsidRPr="00A33720">
            <w:rPr>
              <w:rStyle w:val="PlaceholderText"/>
            </w:rPr>
            <w:t>Choose an item.</w:t>
          </w:r>
        </w:p>
      </w:docPartBody>
    </w:docPart>
    <w:docPart>
      <w:docPartPr>
        <w:name w:val="8C978E3FFC514107B3370428094CEABE"/>
        <w:category>
          <w:name w:val="General"/>
          <w:gallery w:val="placeholder"/>
        </w:category>
        <w:types>
          <w:type w:val="bbPlcHdr"/>
        </w:types>
        <w:behaviors>
          <w:behavior w:val="content"/>
        </w:behaviors>
        <w:guid w:val="{4C071C11-8EA7-42BB-AF95-697E3F93CB73}"/>
      </w:docPartPr>
      <w:docPartBody>
        <w:p w:rsidR="00EC13DC" w:rsidRDefault="009F280D" w:rsidP="009F280D">
          <w:pPr>
            <w:pStyle w:val="8C978E3FFC514107B3370428094CEABE"/>
          </w:pPr>
          <w:r w:rsidRPr="00A33720">
            <w:rPr>
              <w:rStyle w:val="PlaceholderText"/>
            </w:rPr>
            <w:t>Choose an item.</w:t>
          </w:r>
        </w:p>
      </w:docPartBody>
    </w:docPart>
    <w:docPart>
      <w:docPartPr>
        <w:name w:val="B2B4179B95A14EE6B5E4BE0A40AE7B55"/>
        <w:category>
          <w:name w:val="General"/>
          <w:gallery w:val="placeholder"/>
        </w:category>
        <w:types>
          <w:type w:val="bbPlcHdr"/>
        </w:types>
        <w:behaviors>
          <w:behavior w:val="content"/>
        </w:behaviors>
        <w:guid w:val="{4A4DB4EC-5C2E-40E2-843A-96AE5225BD9C}"/>
      </w:docPartPr>
      <w:docPartBody>
        <w:p w:rsidR="00EC13DC" w:rsidRDefault="009F280D" w:rsidP="009F280D">
          <w:pPr>
            <w:pStyle w:val="B2B4179B95A14EE6B5E4BE0A40AE7B55"/>
          </w:pPr>
          <w:r w:rsidRPr="00A33720">
            <w:rPr>
              <w:rStyle w:val="PlaceholderText"/>
              <w:rFonts w:ascii="Arial" w:hAnsi="Arial" w:cs="Arial"/>
            </w:rPr>
            <w:t>Choose an item.</w:t>
          </w:r>
        </w:p>
      </w:docPartBody>
    </w:docPart>
    <w:docPart>
      <w:docPartPr>
        <w:name w:val="665C39D7721F4368A9FFAC9702C27911"/>
        <w:category>
          <w:name w:val="General"/>
          <w:gallery w:val="placeholder"/>
        </w:category>
        <w:types>
          <w:type w:val="bbPlcHdr"/>
        </w:types>
        <w:behaviors>
          <w:behavior w:val="content"/>
        </w:behaviors>
        <w:guid w:val="{B0C78AA1-60C3-41CA-9C36-A35D5BCD298F}"/>
      </w:docPartPr>
      <w:docPartBody>
        <w:p w:rsidR="00EC13DC" w:rsidRDefault="009F280D" w:rsidP="009F280D">
          <w:pPr>
            <w:pStyle w:val="665C39D7721F4368A9FFAC9702C27911"/>
          </w:pPr>
          <w:r w:rsidRPr="00A33720">
            <w:rPr>
              <w:rStyle w:val="PlaceholderText"/>
              <w:rFonts w:ascii="Arial" w:hAnsi="Arial" w:cs="Arial"/>
            </w:rPr>
            <w:t>Choose an item.</w:t>
          </w:r>
        </w:p>
      </w:docPartBody>
    </w:docPart>
    <w:docPart>
      <w:docPartPr>
        <w:name w:val="98A8644D8CA847E4B4E63D4B4D5D7D61"/>
        <w:category>
          <w:name w:val="General"/>
          <w:gallery w:val="placeholder"/>
        </w:category>
        <w:types>
          <w:type w:val="bbPlcHdr"/>
        </w:types>
        <w:behaviors>
          <w:behavior w:val="content"/>
        </w:behaviors>
        <w:guid w:val="{34DB6C10-318D-4642-9227-08E15EFC504E}"/>
      </w:docPartPr>
      <w:docPartBody>
        <w:p w:rsidR="00EC13DC" w:rsidRDefault="009F280D" w:rsidP="009F280D">
          <w:pPr>
            <w:pStyle w:val="98A8644D8CA847E4B4E63D4B4D5D7D61"/>
          </w:pPr>
          <w:r w:rsidRPr="00A3372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0D"/>
    <w:rsid w:val="009F280D"/>
    <w:rsid w:val="00EC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80D"/>
    <w:rPr>
      <w:color w:val="808080"/>
    </w:rPr>
  </w:style>
  <w:style w:type="paragraph" w:customStyle="1" w:styleId="C2DC740FFD68449F9DB9E493139B1E9B">
    <w:name w:val="C2DC740FFD68449F9DB9E493139B1E9B"/>
    <w:rsid w:val="009F280D"/>
  </w:style>
  <w:style w:type="paragraph" w:customStyle="1" w:styleId="8DBAED2FAD384F54A6145ACA1D490E93">
    <w:name w:val="8DBAED2FAD384F54A6145ACA1D490E93"/>
    <w:rsid w:val="009F280D"/>
  </w:style>
  <w:style w:type="paragraph" w:customStyle="1" w:styleId="CF5CA9D22A3142F2961C2C663991A613">
    <w:name w:val="CF5CA9D22A3142F2961C2C663991A613"/>
    <w:rsid w:val="009F280D"/>
  </w:style>
  <w:style w:type="paragraph" w:customStyle="1" w:styleId="D77E00595943475C916360F4BDB05917">
    <w:name w:val="D77E00595943475C916360F4BDB05917"/>
    <w:rsid w:val="009F280D"/>
  </w:style>
  <w:style w:type="paragraph" w:customStyle="1" w:styleId="7600E8A9C2AA4AB080266152324F0602">
    <w:name w:val="7600E8A9C2AA4AB080266152324F0602"/>
    <w:rsid w:val="009F280D"/>
  </w:style>
  <w:style w:type="paragraph" w:customStyle="1" w:styleId="CB7210B5285042CF995254D93CC98516">
    <w:name w:val="CB7210B5285042CF995254D93CC98516"/>
    <w:rsid w:val="009F280D"/>
  </w:style>
  <w:style w:type="paragraph" w:customStyle="1" w:styleId="CF6BDE7E20364A0EB9D221947EE85D6D">
    <w:name w:val="CF6BDE7E20364A0EB9D221947EE85D6D"/>
    <w:rsid w:val="009F280D"/>
  </w:style>
  <w:style w:type="paragraph" w:customStyle="1" w:styleId="5F1AFEF84A4C437A9315611C60F24420">
    <w:name w:val="5F1AFEF84A4C437A9315611C60F24420"/>
    <w:rsid w:val="009F280D"/>
  </w:style>
  <w:style w:type="paragraph" w:customStyle="1" w:styleId="0EB3E096C5C1479BB7A1494E2B0FD83C">
    <w:name w:val="0EB3E096C5C1479BB7A1494E2B0FD83C"/>
    <w:rsid w:val="009F280D"/>
  </w:style>
  <w:style w:type="paragraph" w:customStyle="1" w:styleId="79F8EFDEEBEF4750A3C38A2CFCD8F211">
    <w:name w:val="79F8EFDEEBEF4750A3C38A2CFCD8F211"/>
    <w:rsid w:val="009F280D"/>
  </w:style>
  <w:style w:type="paragraph" w:customStyle="1" w:styleId="E4B7EF342D1C4F2483A3DBB05A4D5B07">
    <w:name w:val="E4B7EF342D1C4F2483A3DBB05A4D5B07"/>
    <w:rsid w:val="009F280D"/>
  </w:style>
  <w:style w:type="paragraph" w:customStyle="1" w:styleId="2D4520F49659400899739D9A997166AA">
    <w:name w:val="2D4520F49659400899739D9A997166AA"/>
    <w:rsid w:val="009F280D"/>
  </w:style>
  <w:style w:type="paragraph" w:customStyle="1" w:styleId="8C978E3FFC514107B3370428094CEABE">
    <w:name w:val="8C978E3FFC514107B3370428094CEABE"/>
    <w:rsid w:val="009F280D"/>
  </w:style>
  <w:style w:type="paragraph" w:customStyle="1" w:styleId="B2B4179B95A14EE6B5E4BE0A40AE7B55">
    <w:name w:val="B2B4179B95A14EE6B5E4BE0A40AE7B55"/>
    <w:rsid w:val="009F280D"/>
  </w:style>
  <w:style w:type="paragraph" w:customStyle="1" w:styleId="665C39D7721F4368A9FFAC9702C27911">
    <w:name w:val="665C39D7721F4368A9FFAC9702C27911"/>
    <w:rsid w:val="009F280D"/>
  </w:style>
  <w:style w:type="paragraph" w:customStyle="1" w:styleId="98A8644D8CA847E4B4E63D4B4D5D7D61">
    <w:name w:val="98A8644D8CA847E4B4E63D4B4D5D7D61"/>
    <w:rsid w:val="009F2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3908-CE6B-4224-89AF-D5C8DBD5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CIS JD format 3 7 06.doc</Template>
  <TotalTime>3</TotalTime>
  <Pages>7</Pages>
  <Words>2545</Words>
  <Characters>15821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Job Title</vt:lpstr>
    </vt:vector>
  </TitlesOfParts>
  <Company>City County Insurance Services</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msnodgrass</dc:creator>
  <cp:lastModifiedBy>Andrea Denton</cp:lastModifiedBy>
  <cp:revision>5</cp:revision>
  <cp:lastPrinted>2013-04-04T23:17:00Z</cp:lastPrinted>
  <dcterms:created xsi:type="dcterms:W3CDTF">2020-08-03T20:11:00Z</dcterms:created>
  <dcterms:modified xsi:type="dcterms:W3CDTF">2020-08-11T21:37:00Z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